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F8" w:rsidRPr="00070289" w:rsidRDefault="00AA3612" w:rsidP="00AB02EA">
      <w:pPr>
        <w:jc w:val="center"/>
        <w:rPr>
          <w:rFonts w:asciiTheme="minorEastAsia" w:hAnsiTheme="minorEastAsia"/>
          <w:b/>
          <w:sz w:val="32"/>
          <w:szCs w:val="32"/>
        </w:rPr>
      </w:pPr>
      <w:r w:rsidRPr="00070289">
        <w:rPr>
          <w:rFonts w:asciiTheme="minorEastAsia" w:hAnsiTheme="minorEastAsia" w:hint="eastAsia"/>
          <w:b/>
          <w:sz w:val="32"/>
          <w:szCs w:val="32"/>
        </w:rPr>
        <w:t>活</w:t>
      </w:r>
      <w:r w:rsidR="0007028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070289">
        <w:rPr>
          <w:rFonts w:asciiTheme="minorEastAsia" w:hAnsiTheme="minorEastAsia" w:hint="eastAsia"/>
          <w:b/>
          <w:sz w:val="32"/>
          <w:szCs w:val="32"/>
        </w:rPr>
        <w:t>动</w:t>
      </w:r>
      <w:r w:rsidR="0007028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070289">
        <w:rPr>
          <w:rFonts w:asciiTheme="minorEastAsia" w:hAnsiTheme="minorEastAsia" w:hint="eastAsia"/>
          <w:b/>
          <w:sz w:val="32"/>
          <w:szCs w:val="32"/>
        </w:rPr>
        <w:t>通</w:t>
      </w:r>
      <w:r w:rsidR="0007028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070289">
        <w:rPr>
          <w:rFonts w:asciiTheme="minorEastAsia" w:hAnsiTheme="minorEastAsia" w:hint="eastAsia"/>
          <w:b/>
          <w:sz w:val="32"/>
          <w:szCs w:val="32"/>
        </w:rPr>
        <w:t>知</w:t>
      </w:r>
    </w:p>
    <w:p w:rsidR="005A709A" w:rsidRPr="00070289" w:rsidRDefault="005A709A" w:rsidP="005A709A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070289">
        <w:rPr>
          <w:rFonts w:ascii="宋体" w:hAnsi="宋体" w:hint="eastAsia"/>
          <w:sz w:val="28"/>
          <w:szCs w:val="28"/>
        </w:rPr>
        <w:t>_________学校：</w:t>
      </w:r>
    </w:p>
    <w:p w:rsidR="005A709A" w:rsidRPr="00070289" w:rsidRDefault="005A709A" w:rsidP="00070289">
      <w:pPr>
        <w:widowControl/>
        <w:snapToGrid w:val="0"/>
        <w:spacing w:line="360" w:lineRule="auto"/>
        <w:ind w:firstLineChars="200" w:firstLine="560"/>
        <w:jc w:val="left"/>
        <w:rPr>
          <w:rFonts w:ascii="Arial" w:hAnsi="Arial" w:cs="Arial"/>
          <w:kern w:val="0"/>
          <w:sz w:val="28"/>
          <w:szCs w:val="28"/>
        </w:rPr>
      </w:pPr>
      <w:r w:rsidRPr="00070289">
        <w:rPr>
          <w:rFonts w:ascii="Arial" w:hAnsi="Arial" w:cs="Arial" w:hint="eastAsia"/>
          <w:kern w:val="0"/>
          <w:sz w:val="28"/>
          <w:szCs w:val="28"/>
        </w:rPr>
        <w:t>为了使西城区信息技术</w:t>
      </w:r>
      <w:proofErr w:type="gramStart"/>
      <w:r w:rsidRPr="00070289">
        <w:rPr>
          <w:rFonts w:ascii="Arial" w:hAnsi="Arial" w:cs="Arial" w:hint="eastAsia"/>
          <w:kern w:val="0"/>
          <w:sz w:val="28"/>
          <w:szCs w:val="28"/>
        </w:rPr>
        <w:t>教师对课改</w:t>
      </w:r>
      <w:proofErr w:type="gramEnd"/>
      <w:r w:rsidRPr="00070289">
        <w:rPr>
          <w:rFonts w:ascii="Arial" w:hAnsi="Arial" w:cs="Arial" w:hint="eastAsia"/>
          <w:kern w:val="0"/>
          <w:sz w:val="28"/>
          <w:szCs w:val="28"/>
        </w:rPr>
        <w:t>后的新内容特别是对高中信息技术必修</w:t>
      </w:r>
      <w:proofErr w:type="gramStart"/>
      <w:r w:rsidRPr="00070289">
        <w:rPr>
          <w:rFonts w:ascii="Arial" w:hAnsi="Arial" w:cs="Arial" w:hint="eastAsia"/>
          <w:kern w:val="0"/>
          <w:sz w:val="28"/>
          <w:szCs w:val="28"/>
        </w:rPr>
        <w:t>一</w:t>
      </w:r>
      <w:proofErr w:type="gramEnd"/>
      <w:r w:rsidRPr="00070289">
        <w:rPr>
          <w:rFonts w:ascii="Arial" w:hAnsi="Arial" w:cs="Arial" w:hint="eastAsia"/>
          <w:kern w:val="0"/>
          <w:sz w:val="28"/>
          <w:szCs w:val="28"/>
        </w:rPr>
        <w:t>模块有更全面和</w:t>
      </w:r>
      <w:r w:rsidR="00070289" w:rsidRPr="00070289">
        <w:rPr>
          <w:rFonts w:ascii="Arial" w:hAnsi="Arial" w:cs="Arial" w:hint="eastAsia"/>
          <w:kern w:val="0"/>
          <w:sz w:val="28"/>
          <w:szCs w:val="28"/>
        </w:rPr>
        <w:t>深入的了解，</w:t>
      </w:r>
      <w:r w:rsidR="00756DC1">
        <w:rPr>
          <w:rFonts w:ascii="Arial" w:hAnsi="Arial" w:cs="Arial" w:hint="eastAsia"/>
          <w:kern w:val="0"/>
          <w:sz w:val="28"/>
          <w:szCs w:val="28"/>
        </w:rPr>
        <w:t>同时为了做好初高中信息技术课程衔接工作，</w:t>
      </w:r>
      <w:r w:rsidR="00070289" w:rsidRPr="00070289">
        <w:rPr>
          <w:rFonts w:ascii="Arial" w:hAnsi="Arial" w:cs="Arial" w:hint="eastAsia"/>
          <w:kern w:val="0"/>
          <w:sz w:val="28"/>
          <w:szCs w:val="28"/>
        </w:rPr>
        <w:t>本周特安排</w:t>
      </w:r>
      <w:r w:rsidRPr="00070289">
        <w:rPr>
          <w:rFonts w:ascii="Arial" w:hAnsi="Arial" w:cs="Arial" w:hint="eastAsia"/>
          <w:kern w:val="0"/>
          <w:sz w:val="28"/>
          <w:szCs w:val="28"/>
        </w:rPr>
        <w:t>专题讲座，</w:t>
      </w:r>
      <w:r w:rsidRPr="00070289">
        <w:rPr>
          <w:rFonts w:ascii="Arial" w:hAnsi="Arial" w:cs="Arial"/>
          <w:kern w:val="0"/>
          <w:sz w:val="28"/>
          <w:szCs w:val="28"/>
        </w:rPr>
        <w:t>具体事宜如下：</w:t>
      </w:r>
    </w:p>
    <w:p w:rsidR="002E3279" w:rsidRPr="00070289" w:rsidRDefault="00AB02EA" w:rsidP="00C03169">
      <w:pPr>
        <w:pStyle w:val="a3"/>
        <w:numPr>
          <w:ilvl w:val="0"/>
          <w:numId w:val="8"/>
        </w:numPr>
        <w:spacing w:line="360" w:lineRule="auto"/>
        <w:ind w:left="709" w:firstLineChars="0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70289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活动时间</w:t>
      </w:r>
    </w:p>
    <w:p w:rsidR="00AB02EA" w:rsidRPr="00070289" w:rsidRDefault="00AB02EA" w:rsidP="00E17282">
      <w:pPr>
        <w:pStyle w:val="a3"/>
        <w:spacing w:line="360" w:lineRule="auto"/>
        <w:ind w:left="840" w:firstLineChars="0" w:firstLine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2018</w:t>
      </w: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年</w:t>
      </w:r>
      <w:r w:rsidR="005C3AA3"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10</w:t>
      </w: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</w:t>
      </w:r>
      <w:r w:rsidR="005C3AA3"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25</w:t>
      </w: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日（周四）上午</w:t>
      </w: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9:00</w:t>
      </w: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—</w:t>
      </w:r>
      <w:r w:rsidR="008F7F88"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11:</w:t>
      </w:r>
      <w:r w:rsidR="00170CEF"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3</w:t>
      </w: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0</w:t>
      </w:r>
    </w:p>
    <w:p w:rsidR="002E3279" w:rsidRPr="00070289" w:rsidRDefault="00AB02EA" w:rsidP="00C03169">
      <w:pPr>
        <w:pStyle w:val="a3"/>
        <w:numPr>
          <w:ilvl w:val="0"/>
          <w:numId w:val="8"/>
        </w:numPr>
        <w:spacing w:line="360" w:lineRule="auto"/>
        <w:ind w:left="709" w:firstLineChars="0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70289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活动地点</w:t>
      </w:r>
      <w:bookmarkStart w:id="0" w:name="_GoBack"/>
      <w:bookmarkEnd w:id="0"/>
    </w:p>
    <w:p w:rsidR="002E3279" w:rsidRPr="00070289" w:rsidRDefault="00873CB3" w:rsidP="00C03169">
      <w:pPr>
        <w:spacing w:line="360" w:lineRule="auto"/>
        <w:ind w:firstLineChars="250" w:firstLine="70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07028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北京市第十五中学高</w:t>
      </w:r>
      <w:proofErr w:type="gramStart"/>
      <w:r w:rsidRPr="0007028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中部</w:t>
      </w:r>
      <w:r w:rsidR="005C3AA3" w:rsidRPr="0007028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筑真讲堂</w:t>
      </w:r>
      <w:proofErr w:type="gramEnd"/>
      <w:r w:rsidR="005C3AA3" w:rsidRPr="0007028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二层</w:t>
      </w:r>
      <w:r w:rsidRPr="0007028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（地址：西城区育新街</w:t>
      </w:r>
      <w:r w:rsidRPr="0007028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Pr="0007028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号</w:t>
      </w:r>
      <w:r w:rsidRPr="0007028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)</w:t>
      </w:r>
      <w:r w:rsidRPr="0007028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。（</w:t>
      </w:r>
      <w:r w:rsidR="00287FB2" w:rsidRPr="00287FB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地铁</w:t>
      </w:r>
      <w:r w:rsidR="00287FB2" w:rsidRPr="00287FB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4</w:t>
      </w:r>
      <w:r w:rsidR="00287FB2" w:rsidRPr="00287FB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号线“陶然亭”站，出</w:t>
      </w:r>
      <w:r w:rsidR="00287FB2" w:rsidRPr="00287FB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C</w:t>
      </w:r>
      <w:r w:rsidR="00287FB2" w:rsidRPr="00287FB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口向南</w:t>
      </w:r>
      <w:r w:rsidR="00287FB2" w:rsidRPr="00287FB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100</w:t>
      </w:r>
      <w:r w:rsidR="00287FB2" w:rsidRPr="00287FB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米，路东。</w:t>
      </w:r>
      <w:r w:rsidRPr="0007028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交通示意图参见附录）</w:t>
      </w:r>
    </w:p>
    <w:p w:rsidR="006F5FF0" w:rsidRPr="00070289" w:rsidRDefault="002E3279" w:rsidP="00C03169">
      <w:pPr>
        <w:pStyle w:val="a3"/>
        <w:numPr>
          <w:ilvl w:val="0"/>
          <w:numId w:val="8"/>
        </w:numPr>
        <w:spacing w:line="360" w:lineRule="auto"/>
        <w:ind w:left="709" w:firstLineChars="0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70289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活动内容</w:t>
      </w:r>
    </w:p>
    <w:p w:rsidR="00F96CA1" w:rsidRPr="00070289" w:rsidRDefault="00F96CA1" w:rsidP="005A709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讲座</w:t>
      </w:r>
      <w:r w:rsidR="00873CB3"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内容：《</w:t>
      </w:r>
      <w:r w:rsidR="005A709A"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高中信息技术新课程实践与思考</w:t>
      </w:r>
      <w:r w:rsidR="00873CB3"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》</w:t>
      </w:r>
    </w:p>
    <w:p w:rsidR="00C03169" w:rsidRDefault="00873CB3" w:rsidP="005A709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主讲人：</w:t>
      </w:r>
      <w:r w:rsidR="00C0316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高淑印</w:t>
      </w:r>
    </w:p>
    <w:p w:rsidR="00C03169" w:rsidRPr="00C03169" w:rsidRDefault="00C03169" w:rsidP="00287FB2">
      <w:pPr>
        <w:pStyle w:val="a3"/>
        <w:spacing w:line="0" w:lineRule="atLeast"/>
        <w:ind w:left="1200" w:firstLineChars="0" w:firstLine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0316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天津市中小学教育教学研究室信息技术学科教研员、教育信息化办公室主任；</w:t>
      </w:r>
    </w:p>
    <w:p w:rsidR="00C03169" w:rsidRPr="00C03169" w:rsidRDefault="00C03169" w:rsidP="00287FB2">
      <w:pPr>
        <w:spacing w:line="0" w:lineRule="atLeast"/>
        <w:ind w:firstLineChars="450" w:firstLine="12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0316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中国地图出版社高中《信息技术》全套</w:t>
      </w:r>
      <w:proofErr w:type="gramStart"/>
      <w:r w:rsidRPr="00C0316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教材副</w:t>
      </w:r>
      <w:proofErr w:type="gramEnd"/>
      <w:r w:rsidRPr="00C0316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主编；</w:t>
      </w:r>
    </w:p>
    <w:p w:rsidR="00C03169" w:rsidRPr="00C03169" w:rsidRDefault="00C03169" w:rsidP="00287FB2">
      <w:pPr>
        <w:spacing w:line="0" w:lineRule="atLeast"/>
        <w:ind w:firstLineChars="450" w:firstLine="12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0316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天津市师范大学教育硕士研究生导师；</w:t>
      </w:r>
    </w:p>
    <w:p w:rsidR="00C03169" w:rsidRPr="00C03169" w:rsidRDefault="00C03169" w:rsidP="00287FB2">
      <w:pPr>
        <w:spacing w:line="0" w:lineRule="atLeast"/>
        <w:ind w:firstLineChars="450" w:firstLine="12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0316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天津市人民政府兼职教育督学</w:t>
      </w:r>
    </w:p>
    <w:p w:rsidR="008F7F88" w:rsidRPr="00070289" w:rsidRDefault="008F7F88" w:rsidP="005A709A">
      <w:pPr>
        <w:pStyle w:val="a3"/>
        <w:numPr>
          <w:ilvl w:val="0"/>
          <w:numId w:val="8"/>
        </w:numPr>
        <w:spacing w:line="360" w:lineRule="auto"/>
        <w:ind w:left="709" w:firstLineChars="0" w:hanging="289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70289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参加人员：</w:t>
      </w: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中学信息技术教师</w:t>
      </w:r>
    </w:p>
    <w:p w:rsidR="00E17282" w:rsidRPr="00070289" w:rsidRDefault="00E17282" w:rsidP="00070289">
      <w:pPr>
        <w:pStyle w:val="a3"/>
        <w:spacing w:line="360" w:lineRule="auto"/>
        <w:ind w:left="5387" w:firstLineChars="0" w:firstLine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北京教育学院宣武分院</w:t>
      </w:r>
    </w:p>
    <w:p w:rsidR="00E17282" w:rsidRPr="00070289" w:rsidRDefault="00E17282" w:rsidP="00070289">
      <w:pPr>
        <w:pStyle w:val="a3"/>
        <w:spacing w:line="360" w:lineRule="auto"/>
        <w:ind w:left="840" w:firstLineChars="1717" w:firstLine="4808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技术教研部</w:t>
      </w:r>
    </w:p>
    <w:p w:rsidR="00E17282" w:rsidRPr="00070289" w:rsidRDefault="00E17282" w:rsidP="00C03169">
      <w:pPr>
        <w:pStyle w:val="a3"/>
        <w:spacing w:line="360" w:lineRule="auto"/>
        <w:ind w:left="840" w:firstLineChars="1717" w:firstLine="4808"/>
        <w:jc w:val="center"/>
        <w:rPr>
          <w:sz w:val="28"/>
          <w:szCs w:val="28"/>
        </w:rPr>
      </w:pP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2018</w:t>
      </w: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年</w:t>
      </w:r>
      <w:r w:rsidR="005A709A"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10</w:t>
      </w: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</w:t>
      </w:r>
      <w:r w:rsidR="005A709A"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21</w:t>
      </w:r>
      <w:r w:rsidRPr="0007028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日</w:t>
      </w:r>
      <w:r w:rsidRPr="00070289">
        <w:rPr>
          <w:sz w:val="28"/>
          <w:szCs w:val="28"/>
        </w:rPr>
        <w:br w:type="page"/>
      </w:r>
    </w:p>
    <w:p w:rsidR="009922E7" w:rsidRPr="00070289" w:rsidRDefault="009922E7" w:rsidP="009922E7">
      <w:pPr>
        <w:spacing w:line="360" w:lineRule="auto"/>
        <w:jc w:val="left"/>
        <w:rPr>
          <w:b/>
          <w:sz w:val="28"/>
          <w:szCs w:val="28"/>
        </w:rPr>
        <w:sectPr w:rsidR="009922E7" w:rsidRPr="000702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06AC" w:rsidRDefault="00CC06AC" w:rsidP="00CC06AC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附录：交通</w:t>
      </w:r>
      <w:r w:rsidRPr="008819A9">
        <w:rPr>
          <w:rFonts w:hint="eastAsia"/>
          <w:b/>
          <w:sz w:val="24"/>
        </w:rPr>
        <w:t>示意图</w:t>
      </w:r>
    </w:p>
    <w:p w:rsidR="00CC06AC" w:rsidRDefault="00CC06AC" w:rsidP="00CC06AC">
      <w:pPr>
        <w:widowControl/>
        <w:snapToGrid w:val="0"/>
        <w:spacing w:line="360" w:lineRule="auto"/>
        <w:ind w:rightChars="539" w:right="1132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 w:hint="eastAsia"/>
          <w:noProof/>
          <w:kern w:val="0"/>
          <w:sz w:val="16"/>
          <w:szCs w:val="16"/>
        </w:rPr>
        <w:drawing>
          <wp:inline distT="0" distB="0" distL="0" distR="0">
            <wp:extent cx="9299575" cy="3510915"/>
            <wp:effectExtent l="0" t="0" r="0" b="0"/>
            <wp:docPr id="1" name="图片 1" descr="15zhong-gaozho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zhong-gaozhong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57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AC" w:rsidRPr="0033453B" w:rsidRDefault="00CC06AC" w:rsidP="00CC06AC">
      <w:pPr>
        <w:widowControl/>
        <w:snapToGrid w:val="0"/>
        <w:spacing w:line="360" w:lineRule="auto"/>
        <w:ind w:rightChars="539" w:right="1132"/>
        <w:jc w:val="left"/>
        <w:rPr>
          <w:rFonts w:ascii="Arial" w:hAnsi="Arial" w:cs="Arial"/>
          <w:kern w:val="0"/>
          <w:szCs w:val="16"/>
        </w:rPr>
      </w:pPr>
      <w:r w:rsidRPr="0033453B">
        <w:rPr>
          <w:rFonts w:ascii="Arial" w:hAnsi="Arial" w:cs="Arial" w:hint="eastAsia"/>
          <w:kern w:val="0"/>
          <w:szCs w:val="16"/>
        </w:rPr>
        <w:t>地图链接：</w:t>
      </w:r>
      <w:r w:rsidRPr="00C125A4">
        <w:rPr>
          <w:rFonts w:ascii="Arial" w:hAnsi="Arial" w:cs="Arial"/>
          <w:kern w:val="0"/>
          <w:szCs w:val="16"/>
        </w:rPr>
        <w:t>http://j.map.baidu.com/t5m1N</w:t>
      </w:r>
    </w:p>
    <w:p w:rsidR="00CC06AC" w:rsidRPr="00185D73" w:rsidRDefault="00CC06AC" w:rsidP="00CC06AC">
      <w:pPr>
        <w:widowControl/>
        <w:snapToGrid w:val="0"/>
        <w:spacing w:line="360" w:lineRule="auto"/>
        <w:ind w:rightChars="539" w:right="1132"/>
        <w:jc w:val="left"/>
        <w:rPr>
          <w:rFonts w:ascii="黑体" w:eastAsia="黑体" w:hAnsi="黑体" w:cs="Arial"/>
          <w:kern w:val="0"/>
          <w:sz w:val="24"/>
          <w:szCs w:val="21"/>
        </w:rPr>
      </w:pPr>
      <w:r w:rsidRPr="002928F0">
        <w:rPr>
          <w:rFonts w:ascii="黑体" w:eastAsia="黑体" w:hAnsi="黑体" w:cs="Arial" w:hint="eastAsia"/>
          <w:b/>
          <w:kern w:val="0"/>
          <w:sz w:val="24"/>
          <w:szCs w:val="21"/>
        </w:rPr>
        <w:t>注：</w:t>
      </w:r>
      <w:r>
        <w:rPr>
          <w:rFonts w:ascii="黑体" w:eastAsia="黑体" w:hAnsi="黑体" w:cs="Arial" w:hint="eastAsia"/>
          <w:kern w:val="0"/>
          <w:sz w:val="24"/>
          <w:szCs w:val="21"/>
        </w:rPr>
        <w:t>“</w:t>
      </w:r>
      <w:r w:rsidRPr="00A70EC0">
        <w:rPr>
          <w:rFonts w:ascii="黑体" w:eastAsia="黑体" w:hAnsi="黑体" w:cs="Arial" w:hint="eastAsia"/>
          <w:kern w:val="0"/>
          <w:sz w:val="24"/>
          <w:szCs w:val="21"/>
        </w:rPr>
        <w:t>陶然亭</w:t>
      </w:r>
      <w:r>
        <w:rPr>
          <w:rFonts w:ascii="黑体" w:eastAsia="黑体" w:hAnsi="黑体" w:cs="Arial" w:hint="eastAsia"/>
          <w:kern w:val="0"/>
          <w:sz w:val="24"/>
          <w:szCs w:val="21"/>
        </w:rPr>
        <w:t>”</w:t>
      </w:r>
      <w:r w:rsidRPr="00A70EC0">
        <w:rPr>
          <w:rFonts w:ascii="黑体" w:eastAsia="黑体" w:hAnsi="黑体" w:cs="Arial" w:hint="eastAsia"/>
          <w:kern w:val="0"/>
          <w:sz w:val="24"/>
          <w:szCs w:val="21"/>
        </w:rPr>
        <w:t>地铁站</w:t>
      </w:r>
      <w:r>
        <w:rPr>
          <w:rFonts w:ascii="黑体" w:eastAsia="黑体" w:hAnsi="黑体" w:cs="Arial" w:hint="eastAsia"/>
          <w:kern w:val="0"/>
          <w:sz w:val="24"/>
          <w:szCs w:val="21"/>
        </w:rPr>
        <w:t>，出</w:t>
      </w:r>
      <w:r w:rsidRPr="00A70EC0">
        <w:rPr>
          <w:rFonts w:ascii="黑体" w:eastAsia="黑体" w:hAnsi="黑体" w:cs="Arial" w:hint="eastAsia"/>
          <w:kern w:val="0"/>
          <w:sz w:val="24"/>
          <w:szCs w:val="21"/>
        </w:rPr>
        <w:t>C口向南100米，路东</w:t>
      </w:r>
    </w:p>
    <w:p w:rsidR="006F5FF0" w:rsidRPr="00CC06AC" w:rsidRDefault="006F5FF0" w:rsidP="009922E7">
      <w:pPr>
        <w:spacing w:line="360" w:lineRule="auto"/>
        <w:jc w:val="left"/>
        <w:rPr>
          <w:sz w:val="20"/>
        </w:rPr>
      </w:pPr>
    </w:p>
    <w:sectPr w:rsidR="006F5FF0" w:rsidRPr="00CC06AC" w:rsidSect="009922E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2F" w:rsidRDefault="00705C2F" w:rsidP="00BD67F9">
      <w:r>
        <w:separator/>
      </w:r>
    </w:p>
  </w:endnote>
  <w:endnote w:type="continuationSeparator" w:id="0">
    <w:p w:rsidR="00705C2F" w:rsidRDefault="00705C2F" w:rsidP="00BD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2F" w:rsidRDefault="00705C2F" w:rsidP="00BD67F9">
      <w:r>
        <w:separator/>
      </w:r>
    </w:p>
  </w:footnote>
  <w:footnote w:type="continuationSeparator" w:id="0">
    <w:p w:rsidR="00705C2F" w:rsidRDefault="00705C2F" w:rsidP="00BD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E70"/>
    <w:multiLevelType w:val="hybridMultilevel"/>
    <w:tmpl w:val="18E8E310"/>
    <w:lvl w:ilvl="0" w:tplc="724AE0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8072CF9"/>
    <w:multiLevelType w:val="hybridMultilevel"/>
    <w:tmpl w:val="104ED7AE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DA7064"/>
    <w:multiLevelType w:val="hybridMultilevel"/>
    <w:tmpl w:val="E20217FC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465A29E1"/>
    <w:multiLevelType w:val="hybridMultilevel"/>
    <w:tmpl w:val="96002A62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>
    <w:nsid w:val="64AB4268"/>
    <w:multiLevelType w:val="hybridMultilevel"/>
    <w:tmpl w:val="96002A62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5">
    <w:nsid w:val="6CDF028B"/>
    <w:multiLevelType w:val="hybridMultilevel"/>
    <w:tmpl w:val="8C7E3FB8"/>
    <w:lvl w:ilvl="0" w:tplc="04090013">
      <w:start w:val="1"/>
      <w:numFmt w:val="chi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6DFC389C"/>
    <w:multiLevelType w:val="hybridMultilevel"/>
    <w:tmpl w:val="100AC76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709702F"/>
    <w:multiLevelType w:val="hybridMultilevel"/>
    <w:tmpl w:val="06903FB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F99705D"/>
    <w:multiLevelType w:val="hybridMultilevel"/>
    <w:tmpl w:val="0794F8D4"/>
    <w:lvl w:ilvl="0" w:tplc="85708982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E"/>
    <w:rsid w:val="00060C22"/>
    <w:rsid w:val="00060FEB"/>
    <w:rsid w:val="00070289"/>
    <w:rsid w:val="000752D1"/>
    <w:rsid w:val="000D3627"/>
    <w:rsid w:val="000E29D8"/>
    <w:rsid w:val="001307D1"/>
    <w:rsid w:val="00170CEF"/>
    <w:rsid w:val="0017274F"/>
    <w:rsid w:val="001821F8"/>
    <w:rsid w:val="001E7441"/>
    <w:rsid w:val="001F6DAF"/>
    <w:rsid w:val="002312E2"/>
    <w:rsid w:val="00287FB2"/>
    <w:rsid w:val="002B6D2A"/>
    <w:rsid w:val="002E3279"/>
    <w:rsid w:val="00471C6F"/>
    <w:rsid w:val="0047793C"/>
    <w:rsid w:val="00495318"/>
    <w:rsid w:val="0058201B"/>
    <w:rsid w:val="005A709A"/>
    <w:rsid w:val="005C3AA3"/>
    <w:rsid w:val="005E2953"/>
    <w:rsid w:val="006339D3"/>
    <w:rsid w:val="006817AE"/>
    <w:rsid w:val="006854E1"/>
    <w:rsid w:val="006F5FF0"/>
    <w:rsid w:val="00705C2F"/>
    <w:rsid w:val="007343F5"/>
    <w:rsid w:val="00756DC1"/>
    <w:rsid w:val="00817FDC"/>
    <w:rsid w:val="00873CB3"/>
    <w:rsid w:val="008F4AFA"/>
    <w:rsid w:val="008F7F88"/>
    <w:rsid w:val="00905BC2"/>
    <w:rsid w:val="0097471E"/>
    <w:rsid w:val="009922E7"/>
    <w:rsid w:val="00A94A98"/>
    <w:rsid w:val="00AA3612"/>
    <w:rsid w:val="00AB02EA"/>
    <w:rsid w:val="00AD7E09"/>
    <w:rsid w:val="00AE6D52"/>
    <w:rsid w:val="00B51E64"/>
    <w:rsid w:val="00BD67F9"/>
    <w:rsid w:val="00BE6859"/>
    <w:rsid w:val="00C03169"/>
    <w:rsid w:val="00C6714E"/>
    <w:rsid w:val="00C76A9F"/>
    <w:rsid w:val="00CC06AC"/>
    <w:rsid w:val="00D249AA"/>
    <w:rsid w:val="00E17282"/>
    <w:rsid w:val="00ED148C"/>
    <w:rsid w:val="00F7073D"/>
    <w:rsid w:val="00F96CA1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7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17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7282"/>
    <w:rPr>
      <w:sz w:val="18"/>
      <w:szCs w:val="18"/>
    </w:rPr>
  </w:style>
  <w:style w:type="table" w:styleId="a5">
    <w:name w:val="Table Grid"/>
    <w:basedOn w:val="a1"/>
    <w:uiPriority w:val="59"/>
    <w:rsid w:val="00F9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D6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67F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D6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D67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7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17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7282"/>
    <w:rPr>
      <w:sz w:val="18"/>
      <w:szCs w:val="18"/>
    </w:rPr>
  </w:style>
  <w:style w:type="table" w:styleId="a5">
    <w:name w:val="Table Grid"/>
    <w:basedOn w:val="a1"/>
    <w:uiPriority w:val="59"/>
    <w:rsid w:val="00F9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D6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67F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D6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D6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</Words>
  <Characters>385</Characters>
  <Application>Microsoft Office Word</Application>
  <DocSecurity>0</DocSecurity>
  <Lines>3</Lines>
  <Paragraphs>1</Paragraphs>
  <ScaleCrop>false</ScaleCrop>
  <Company>北京教育学院宣武分院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swfy</dc:creator>
  <cp:lastModifiedBy>xxt</cp:lastModifiedBy>
  <cp:revision>8</cp:revision>
  <dcterms:created xsi:type="dcterms:W3CDTF">2018-10-21T12:11:00Z</dcterms:created>
  <dcterms:modified xsi:type="dcterms:W3CDTF">2018-10-22T01:07:00Z</dcterms:modified>
</cp:coreProperties>
</file>