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C1" w:rsidRPr="00716158" w:rsidRDefault="00CC55C1" w:rsidP="00D87D35">
      <w:pPr>
        <w:spacing w:line="460" w:lineRule="exact"/>
        <w:ind w:firstLineChars="1300" w:firstLine="3640"/>
        <w:rPr>
          <w:rFonts w:ascii="黑体" w:eastAsia="黑体" w:hAnsi="黑体"/>
          <w:sz w:val="28"/>
          <w:szCs w:val="28"/>
        </w:rPr>
      </w:pPr>
      <w:r w:rsidRPr="00716158">
        <w:rPr>
          <w:rFonts w:ascii="黑体" w:eastAsia="黑体" w:hAnsi="黑体" w:hint="eastAsia"/>
          <w:sz w:val="28"/>
          <w:szCs w:val="28"/>
        </w:rPr>
        <w:t>201</w:t>
      </w:r>
      <w:r w:rsidR="00C85DFF">
        <w:rPr>
          <w:rFonts w:ascii="黑体" w:eastAsia="黑体" w:hAnsi="黑体" w:hint="eastAsia"/>
          <w:sz w:val="28"/>
          <w:szCs w:val="28"/>
        </w:rPr>
        <w:t>9</w:t>
      </w:r>
      <w:r w:rsidRPr="00716158">
        <w:rPr>
          <w:rFonts w:ascii="黑体" w:eastAsia="黑体" w:hAnsi="黑体" w:hint="eastAsia"/>
          <w:sz w:val="28"/>
          <w:szCs w:val="28"/>
        </w:rPr>
        <w:t>-20</w:t>
      </w:r>
      <w:r w:rsidR="00C85DFF">
        <w:rPr>
          <w:rFonts w:ascii="黑体" w:eastAsia="黑体" w:hAnsi="黑体" w:hint="eastAsia"/>
          <w:sz w:val="28"/>
          <w:szCs w:val="28"/>
        </w:rPr>
        <w:t>20</w:t>
      </w:r>
      <w:r w:rsidRPr="00716158">
        <w:rPr>
          <w:rFonts w:ascii="黑体" w:eastAsia="黑体" w:hAnsi="黑体" w:hint="eastAsia"/>
          <w:sz w:val="28"/>
          <w:szCs w:val="28"/>
        </w:rPr>
        <w:t>学年度第</w:t>
      </w:r>
      <w:r w:rsidR="00C85DFF">
        <w:rPr>
          <w:rFonts w:ascii="黑体" w:eastAsia="黑体" w:hAnsi="黑体" w:hint="eastAsia"/>
          <w:sz w:val="28"/>
          <w:szCs w:val="28"/>
        </w:rPr>
        <w:t>一</w:t>
      </w:r>
      <w:r w:rsidRPr="00716158">
        <w:rPr>
          <w:rFonts w:ascii="黑体" w:eastAsia="黑体" w:hAnsi="黑体" w:hint="eastAsia"/>
          <w:sz w:val="28"/>
          <w:szCs w:val="28"/>
        </w:rPr>
        <w:t>学期</w:t>
      </w:r>
    </w:p>
    <w:p w:rsidR="00E90313" w:rsidRDefault="00CC55C1" w:rsidP="00E90313">
      <w:pPr>
        <w:spacing w:line="460" w:lineRule="exact"/>
        <w:ind w:firstLineChars="1050" w:firstLine="2940"/>
        <w:rPr>
          <w:rFonts w:ascii="黑体" w:eastAsia="黑体" w:hAnsi="黑体" w:hint="eastAsia"/>
          <w:sz w:val="28"/>
          <w:szCs w:val="28"/>
        </w:rPr>
      </w:pPr>
      <w:r w:rsidRPr="00716158">
        <w:rPr>
          <w:rFonts w:ascii="黑体" w:eastAsia="黑体" w:hAnsi="黑体" w:hint="eastAsia"/>
          <w:sz w:val="28"/>
          <w:szCs w:val="28"/>
        </w:rPr>
        <w:t>小学</w:t>
      </w:r>
      <w:r w:rsidR="00C85DFF">
        <w:rPr>
          <w:rFonts w:ascii="黑体" w:eastAsia="黑体" w:hAnsi="黑体" w:hint="eastAsia"/>
          <w:sz w:val="28"/>
          <w:szCs w:val="28"/>
        </w:rPr>
        <w:t>五</w:t>
      </w:r>
      <w:r w:rsidRPr="00716158">
        <w:rPr>
          <w:rFonts w:ascii="黑体" w:eastAsia="黑体" w:hAnsi="黑体" w:hint="eastAsia"/>
          <w:sz w:val="28"/>
          <w:szCs w:val="28"/>
        </w:rPr>
        <w:t>年级数学全区</w:t>
      </w:r>
      <w:r w:rsidR="00A677AE">
        <w:rPr>
          <w:rFonts w:ascii="黑体" w:eastAsia="黑体" w:hAnsi="黑体" w:hint="eastAsia"/>
          <w:sz w:val="28"/>
          <w:szCs w:val="28"/>
        </w:rPr>
        <w:t>网络</w:t>
      </w:r>
      <w:r w:rsidRPr="00716158">
        <w:rPr>
          <w:rFonts w:ascii="黑体" w:eastAsia="黑体" w:hAnsi="黑体" w:hint="eastAsia"/>
          <w:sz w:val="28"/>
          <w:szCs w:val="28"/>
        </w:rPr>
        <w:t>研修活动通知</w:t>
      </w:r>
    </w:p>
    <w:p w:rsidR="00F72589" w:rsidRPr="00871C3D" w:rsidRDefault="00D87D35" w:rsidP="00E90313">
      <w:pPr>
        <w:spacing w:line="460" w:lineRule="exact"/>
        <w:ind w:firstLineChars="1450" w:firstLine="4060"/>
        <w:rPr>
          <w:rFonts w:ascii="黑体" w:eastAsia="黑体" w:hAnsi="黑体"/>
          <w:sz w:val="28"/>
          <w:szCs w:val="28"/>
        </w:rPr>
      </w:pPr>
      <w:r>
        <w:rPr>
          <w:rFonts w:ascii="黑体" w:eastAsia="黑体" w:hAnsi="黑体" w:hint="eastAsia"/>
          <w:sz w:val="28"/>
          <w:szCs w:val="28"/>
        </w:rPr>
        <w:t>（</w:t>
      </w:r>
      <w:r w:rsidR="00E90313">
        <w:rPr>
          <w:rFonts w:ascii="黑体" w:eastAsia="黑体" w:hAnsi="黑体" w:hint="eastAsia"/>
          <w:sz w:val="28"/>
          <w:szCs w:val="28"/>
        </w:rPr>
        <w:t>参与流程</w:t>
      </w:r>
      <w:r>
        <w:rPr>
          <w:rFonts w:ascii="黑体" w:eastAsia="黑体" w:hAnsi="黑体" w:hint="eastAsia"/>
          <w:sz w:val="28"/>
          <w:szCs w:val="28"/>
        </w:rPr>
        <w:t>说明）</w:t>
      </w:r>
    </w:p>
    <w:p w:rsidR="00CC55C1" w:rsidRPr="00484B28" w:rsidRDefault="00F72589" w:rsidP="00704715">
      <w:pPr>
        <w:spacing w:line="460" w:lineRule="exact"/>
        <w:rPr>
          <w:rFonts w:ascii="仿宋" w:eastAsia="仿宋" w:hAnsi="仿宋"/>
          <w:b/>
          <w:sz w:val="24"/>
        </w:rPr>
      </w:pPr>
      <w:r>
        <w:rPr>
          <w:rFonts w:ascii="仿宋" w:eastAsia="仿宋" w:hAnsi="仿宋" w:hint="eastAsia"/>
          <w:b/>
          <w:sz w:val="24"/>
        </w:rPr>
        <w:t xml:space="preserve">【活动时间】   </w:t>
      </w:r>
      <w:r w:rsidR="00CC55C1" w:rsidRPr="00484B28">
        <w:rPr>
          <w:rFonts w:ascii="仿宋" w:eastAsia="仿宋" w:hAnsi="仿宋" w:hint="eastAsia"/>
          <w:b/>
          <w:sz w:val="24"/>
        </w:rPr>
        <w:t>201</w:t>
      </w:r>
      <w:r w:rsidR="00CC55C1">
        <w:rPr>
          <w:rFonts w:ascii="仿宋" w:eastAsia="仿宋" w:hAnsi="仿宋" w:hint="eastAsia"/>
          <w:b/>
          <w:sz w:val="24"/>
        </w:rPr>
        <w:t>9</w:t>
      </w:r>
      <w:r w:rsidR="00CC55C1" w:rsidRPr="00484B28">
        <w:rPr>
          <w:rFonts w:ascii="仿宋" w:eastAsia="仿宋" w:hAnsi="仿宋" w:hint="eastAsia"/>
          <w:b/>
          <w:sz w:val="24"/>
        </w:rPr>
        <w:t>年</w:t>
      </w:r>
      <w:r w:rsidR="00E15937">
        <w:rPr>
          <w:rFonts w:ascii="仿宋" w:eastAsia="仿宋" w:hAnsi="仿宋" w:hint="eastAsia"/>
          <w:b/>
          <w:sz w:val="24"/>
        </w:rPr>
        <w:t>11</w:t>
      </w:r>
      <w:r w:rsidR="00CC55C1" w:rsidRPr="00484B28">
        <w:rPr>
          <w:rFonts w:ascii="仿宋" w:eastAsia="仿宋" w:hAnsi="仿宋" w:hint="eastAsia"/>
          <w:b/>
          <w:sz w:val="24"/>
        </w:rPr>
        <w:t>月</w:t>
      </w:r>
      <w:r w:rsidR="00E15937">
        <w:rPr>
          <w:rFonts w:ascii="仿宋" w:eastAsia="仿宋" w:hAnsi="仿宋" w:hint="eastAsia"/>
          <w:b/>
          <w:sz w:val="24"/>
        </w:rPr>
        <w:t>6</w:t>
      </w:r>
      <w:r w:rsidR="00CC55C1">
        <w:rPr>
          <w:rFonts w:ascii="仿宋" w:eastAsia="仿宋" w:hAnsi="仿宋" w:hint="eastAsia"/>
          <w:b/>
          <w:sz w:val="24"/>
        </w:rPr>
        <w:t>日</w:t>
      </w:r>
      <w:r w:rsidR="00A677AE">
        <w:rPr>
          <w:rFonts w:ascii="仿宋" w:eastAsia="仿宋" w:hAnsi="仿宋" w:hint="eastAsia"/>
          <w:b/>
          <w:sz w:val="24"/>
        </w:rPr>
        <w:t>— —</w:t>
      </w:r>
      <w:r w:rsidR="00A677AE" w:rsidRPr="00484B28">
        <w:rPr>
          <w:rFonts w:ascii="仿宋" w:eastAsia="仿宋" w:hAnsi="仿宋" w:hint="eastAsia"/>
          <w:b/>
          <w:sz w:val="24"/>
        </w:rPr>
        <w:t>201</w:t>
      </w:r>
      <w:r w:rsidR="00A677AE">
        <w:rPr>
          <w:rFonts w:ascii="仿宋" w:eastAsia="仿宋" w:hAnsi="仿宋" w:hint="eastAsia"/>
          <w:b/>
          <w:sz w:val="24"/>
        </w:rPr>
        <w:t>9</w:t>
      </w:r>
      <w:r w:rsidR="00A677AE" w:rsidRPr="00484B28">
        <w:rPr>
          <w:rFonts w:ascii="仿宋" w:eastAsia="仿宋" w:hAnsi="仿宋" w:hint="eastAsia"/>
          <w:b/>
          <w:sz w:val="24"/>
        </w:rPr>
        <w:t>年</w:t>
      </w:r>
      <w:r w:rsidR="00A677AE">
        <w:rPr>
          <w:rFonts w:ascii="仿宋" w:eastAsia="仿宋" w:hAnsi="仿宋" w:hint="eastAsia"/>
          <w:b/>
          <w:sz w:val="24"/>
        </w:rPr>
        <w:t>11</w:t>
      </w:r>
      <w:r w:rsidR="00A677AE" w:rsidRPr="00484B28">
        <w:rPr>
          <w:rFonts w:ascii="仿宋" w:eastAsia="仿宋" w:hAnsi="仿宋" w:hint="eastAsia"/>
          <w:b/>
          <w:sz w:val="24"/>
        </w:rPr>
        <w:t>月</w:t>
      </w:r>
      <w:r w:rsidR="00A677AE">
        <w:rPr>
          <w:rFonts w:ascii="仿宋" w:eastAsia="仿宋" w:hAnsi="仿宋" w:hint="eastAsia"/>
          <w:b/>
          <w:sz w:val="24"/>
        </w:rPr>
        <w:t>2</w:t>
      </w:r>
      <w:r w:rsidR="0070757E">
        <w:rPr>
          <w:rFonts w:ascii="仿宋" w:eastAsia="仿宋" w:hAnsi="仿宋" w:hint="eastAsia"/>
          <w:b/>
          <w:sz w:val="24"/>
        </w:rPr>
        <w:t>9</w:t>
      </w:r>
      <w:r w:rsidR="00A677AE">
        <w:rPr>
          <w:rFonts w:ascii="仿宋" w:eastAsia="仿宋" w:hAnsi="仿宋" w:hint="eastAsia"/>
          <w:b/>
          <w:sz w:val="24"/>
        </w:rPr>
        <w:t>日</w:t>
      </w:r>
    </w:p>
    <w:p w:rsidR="00CC55C1" w:rsidRDefault="00A677AE" w:rsidP="00704715">
      <w:pPr>
        <w:spacing w:line="460" w:lineRule="exact"/>
        <w:rPr>
          <w:rFonts w:ascii="仿宋" w:eastAsia="仿宋" w:hAnsi="仿宋"/>
          <w:b/>
          <w:color w:val="000000"/>
          <w:sz w:val="24"/>
        </w:rPr>
      </w:pPr>
      <w:r>
        <w:rPr>
          <w:rFonts w:ascii="仿宋" w:eastAsia="仿宋" w:hAnsi="仿宋" w:hint="eastAsia"/>
          <w:b/>
          <w:color w:val="000000"/>
          <w:sz w:val="24"/>
        </w:rPr>
        <w:t>【活动地点</w:t>
      </w:r>
      <w:r w:rsidR="00F72589">
        <w:rPr>
          <w:rFonts w:ascii="仿宋" w:eastAsia="仿宋" w:hAnsi="仿宋" w:hint="eastAsia"/>
          <w:b/>
          <w:color w:val="000000"/>
          <w:sz w:val="24"/>
        </w:rPr>
        <w:t xml:space="preserve">】   </w:t>
      </w:r>
      <w:r>
        <w:rPr>
          <w:rFonts w:ascii="仿宋" w:eastAsia="仿宋" w:hAnsi="仿宋" w:hint="eastAsia"/>
          <w:b/>
          <w:color w:val="000000"/>
          <w:sz w:val="24"/>
        </w:rPr>
        <w:t>各校</w:t>
      </w:r>
    </w:p>
    <w:p w:rsidR="00C85DFF" w:rsidRPr="00C85DFF" w:rsidRDefault="00F72589" w:rsidP="00704715">
      <w:pPr>
        <w:spacing w:line="460" w:lineRule="exact"/>
        <w:rPr>
          <w:rFonts w:ascii="仿宋" w:eastAsia="仿宋" w:hAnsi="仿宋"/>
          <w:b/>
          <w:sz w:val="24"/>
        </w:rPr>
      </w:pPr>
      <w:r>
        <w:rPr>
          <w:rFonts w:ascii="仿宋" w:eastAsia="仿宋" w:hAnsi="仿宋" w:hint="eastAsia"/>
          <w:b/>
          <w:sz w:val="24"/>
        </w:rPr>
        <w:t>【活动内容】 1.</w:t>
      </w:r>
      <w:r w:rsidR="00C85DFF" w:rsidRPr="00C85DFF">
        <w:rPr>
          <w:rFonts w:ascii="仿宋" w:eastAsia="仿宋" w:hAnsi="仿宋" w:hint="eastAsia"/>
          <w:b/>
          <w:sz w:val="24"/>
        </w:rPr>
        <w:t>基于</w:t>
      </w:r>
      <w:r w:rsidR="00C85DFF">
        <w:rPr>
          <w:rFonts w:ascii="仿宋" w:eastAsia="仿宋" w:hAnsi="仿宋" w:hint="eastAsia"/>
          <w:b/>
          <w:sz w:val="24"/>
        </w:rPr>
        <w:t>数学</w:t>
      </w:r>
      <w:r w:rsidR="00C85DFF" w:rsidRPr="00C85DFF">
        <w:rPr>
          <w:rFonts w:ascii="仿宋" w:eastAsia="仿宋" w:hAnsi="仿宋" w:hint="eastAsia"/>
          <w:b/>
          <w:sz w:val="24"/>
        </w:rPr>
        <w:t>思想方法贯通</w:t>
      </w:r>
      <w:r w:rsidR="00C85DFF" w:rsidRPr="00C85DFF">
        <w:rPr>
          <w:rFonts w:ascii="仿宋" w:eastAsia="仿宋" w:hAnsi="仿宋"/>
          <w:b/>
          <w:sz w:val="24"/>
        </w:rPr>
        <w:t>的教学实践研究</w:t>
      </w:r>
    </w:p>
    <w:p w:rsidR="00F72589" w:rsidRDefault="00FA1B9D" w:rsidP="00704715">
      <w:pPr>
        <w:spacing w:line="460" w:lineRule="exact"/>
        <w:ind w:firstLineChars="833" w:firstLine="2007"/>
        <w:rPr>
          <w:rFonts w:ascii="仿宋" w:eastAsia="仿宋" w:hAnsi="仿宋"/>
          <w:b/>
          <w:sz w:val="24"/>
        </w:rPr>
      </w:pPr>
      <w:r>
        <w:rPr>
          <w:rFonts w:ascii="仿宋" w:eastAsia="仿宋" w:hAnsi="仿宋" w:hint="eastAsia"/>
          <w:b/>
          <w:sz w:val="24"/>
        </w:rPr>
        <w:t>研究课《</w:t>
      </w:r>
      <w:r w:rsidR="00E15937">
        <w:rPr>
          <w:rFonts w:ascii="仿宋" w:eastAsia="仿宋" w:hAnsi="仿宋" w:hint="eastAsia"/>
          <w:b/>
          <w:sz w:val="24"/>
        </w:rPr>
        <w:t>等式的性质</w:t>
      </w:r>
      <w:r>
        <w:rPr>
          <w:rFonts w:ascii="仿宋" w:eastAsia="仿宋" w:hAnsi="仿宋" w:hint="eastAsia"/>
          <w:b/>
          <w:sz w:val="24"/>
        </w:rPr>
        <w:t xml:space="preserve">》  </w:t>
      </w:r>
      <w:r w:rsidR="00E15937">
        <w:rPr>
          <w:rFonts w:ascii="仿宋" w:eastAsia="仿宋" w:hAnsi="仿宋" w:hint="eastAsia"/>
          <w:b/>
          <w:sz w:val="24"/>
        </w:rPr>
        <w:t xml:space="preserve">     授课教师：宣师一附小于东阳</w:t>
      </w:r>
      <w:r>
        <w:rPr>
          <w:rFonts w:ascii="仿宋" w:eastAsia="仿宋" w:hAnsi="仿宋" w:hint="eastAsia"/>
          <w:b/>
          <w:sz w:val="24"/>
        </w:rPr>
        <w:t>老师</w:t>
      </w:r>
    </w:p>
    <w:p w:rsidR="00C85DFF" w:rsidRPr="00F72589" w:rsidRDefault="00E15937" w:rsidP="00704715">
      <w:pPr>
        <w:spacing w:line="460" w:lineRule="exact"/>
        <w:ind w:firstLineChars="833" w:firstLine="2007"/>
        <w:rPr>
          <w:rFonts w:ascii="仿宋" w:eastAsia="仿宋" w:hAnsi="仿宋"/>
          <w:b/>
          <w:sz w:val="24"/>
        </w:rPr>
      </w:pPr>
      <w:r>
        <w:rPr>
          <w:rFonts w:ascii="仿宋" w:eastAsia="仿宋" w:hAnsi="仿宋" w:hint="eastAsia"/>
          <w:b/>
          <w:sz w:val="24"/>
        </w:rPr>
        <w:t>研究课《推导面积公式》     授课教师：奋斗</w:t>
      </w:r>
      <w:r w:rsidR="00C85DFF">
        <w:rPr>
          <w:rFonts w:ascii="仿宋" w:eastAsia="仿宋" w:hAnsi="仿宋" w:hint="eastAsia"/>
          <w:b/>
          <w:sz w:val="24"/>
        </w:rPr>
        <w:t>小学</w:t>
      </w:r>
      <w:r>
        <w:rPr>
          <w:rFonts w:ascii="仿宋" w:eastAsia="仿宋" w:hAnsi="仿宋" w:hint="eastAsia"/>
          <w:b/>
          <w:sz w:val="24"/>
        </w:rPr>
        <w:t>陶蕴平</w:t>
      </w:r>
      <w:r w:rsidR="00C85DFF">
        <w:rPr>
          <w:rFonts w:ascii="仿宋" w:eastAsia="仿宋" w:hAnsi="仿宋" w:hint="eastAsia"/>
          <w:b/>
          <w:sz w:val="24"/>
        </w:rPr>
        <w:t>老师</w:t>
      </w:r>
    </w:p>
    <w:p w:rsidR="00C85DFF" w:rsidRDefault="00F72589" w:rsidP="00704715">
      <w:pPr>
        <w:spacing w:line="460" w:lineRule="exact"/>
        <w:ind w:firstLineChars="637" w:firstLine="1535"/>
        <w:rPr>
          <w:rFonts w:ascii="仿宋" w:eastAsia="仿宋" w:hAnsi="仿宋"/>
          <w:b/>
          <w:sz w:val="24"/>
        </w:rPr>
      </w:pPr>
      <w:r w:rsidRPr="00F72589">
        <w:rPr>
          <w:rFonts w:ascii="仿宋" w:eastAsia="仿宋" w:hAnsi="仿宋" w:hint="eastAsia"/>
          <w:b/>
          <w:sz w:val="24"/>
        </w:rPr>
        <w:t>2.</w:t>
      </w:r>
      <w:r w:rsidR="00E15937" w:rsidRPr="00C85DFF">
        <w:rPr>
          <w:rFonts w:ascii="仿宋" w:eastAsia="仿宋" w:hAnsi="仿宋" w:hint="eastAsia"/>
          <w:b/>
          <w:sz w:val="24"/>
        </w:rPr>
        <w:t>基于</w:t>
      </w:r>
      <w:r w:rsidR="00E15937">
        <w:rPr>
          <w:rFonts w:ascii="仿宋" w:eastAsia="仿宋" w:hAnsi="仿宋" w:hint="eastAsia"/>
          <w:b/>
          <w:sz w:val="24"/>
        </w:rPr>
        <w:t>数学</w:t>
      </w:r>
      <w:r w:rsidR="00E15937" w:rsidRPr="00C85DFF">
        <w:rPr>
          <w:rFonts w:ascii="仿宋" w:eastAsia="仿宋" w:hAnsi="仿宋" w:hint="eastAsia"/>
          <w:b/>
          <w:sz w:val="24"/>
        </w:rPr>
        <w:t>思想方法贯通</w:t>
      </w:r>
      <w:r w:rsidR="00E15937" w:rsidRPr="00C85DFF">
        <w:rPr>
          <w:rFonts w:ascii="仿宋" w:eastAsia="仿宋" w:hAnsi="仿宋"/>
          <w:b/>
          <w:sz w:val="24"/>
        </w:rPr>
        <w:t>的</w:t>
      </w:r>
      <w:r w:rsidR="00E15937">
        <w:rPr>
          <w:rFonts w:ascii="仿宋" w:eastAsia="仿宋" w:hAnsi="仿宋"/>
          <w:b/>
          <w:sz w:val="24"/>
        </w:rPr>
        <w:t>经验分享</w:t>
      </w:r>
    </w:p>
    <w:p w:rsidR="00704715" w:rsidRDefault="00704715" w:rsidP="00A15D29">
      <w:pPr>
        <w:spacing w:line="460" w:lineRule="exact"/>
        <w:ind w:firstLineChars="636" w:firstLine="1532"/>
        <w:rPr>
          <w:rFonts w:ascii="仿宋" w:eastAsia="仿宋" w:hAnsi="仿宋"/>
          <w:b/>
          <w:sz w:val="24"/>
        </w:rPr>
      </w:pPr>
      <w:r>
        <w:rPr>
          <w:rFonts w:ascii="仿宋" w:eastAsia="仿宋" w:hAnsi="仿宋" w:hint="eastAsia"/>
          <w:b/>
          <w:sz w:val="24"/>
        </w:rPr>
        <w:t>经验分享《聚焦大观念，“多边形面积”单元整体设计》</w:t>
      </w:r>
    </w:p>
    <w:p w:rsidR="00704715" w:rsidRPr="00704715" w:rsidRDefault="00704715" w:rsidP="00E930D0">
      <w:pPr>
        <w:spacing w:line="460" w:lineRule="exact"/>
        <w:ind w:firstLineChars="2205" w:firstLine="5313"/>
        <w:rPr>
          <w:rFonts w:ascii="仿宋" w:eastAsia="仿宋" w:hAnsi="仿宋"/>
          <w:b/>
          <w:sz w:val="24"/>
        </w:rPr>
      </w:pPr>
      <w:r>
        <w:rPr>
          <w:rFonts w:ascii="仿宋" w:eastAsia="仿宋" w:hAnsi="仿宋" w:hint="eastAsia"/>
          <w:b/>
          <w:sz w:val="24"/>
        </w:rPr>
        <w:t>发言教师：奋斗小学 张雪老师</w:t>
      </w:r>
    </w:p>
    <w:p w:rsidR="00E15937" w:rsidRPr="00C85DFF" w:rsidRDefault="003275E1" w:rsidP="00704715">
      <w:pPr>
        <w:spacing w:line="460" w:lineRule="exact"/>
        <w:ind w:firstLineChars="637" w:firstLine="1535"/>
        <w:rPr>
          <w:rFonts w:ascii="仿宋" w:eastAsia="仿宋" w:hAnsi="仿宋"/>
          <w:b/>
          <w:sz w:val="24"/>
        </w:rPr>
      </w:pPr>
      <w:r>
        <w:rPr>
          <w:rFonts w:ascii="仿宋" w:eastAsia="仿宋" w:hAnsi="仿宋" w:hint="eastAsia"/>
          <w:b/>
          <w:sz w:val="24"/>
        </w:rPr>
        <w:t xml:space="preserve">说课《关注贯通培养 发展模型思想——实际问题与方程例5》  </w:t>
      </w:r>
    </w:p>
    <w:p w:rsidR="00FA1B9D" w:rsidRDefault="003275E1" w:rsidP="00704715">
      <w:pPr>
        <w:spacing w:line="460" w:lineRule="exact"/>
        <w:ind w:firstLineChars="636" w:firstLine="1532"/>
        <w:rPr>
          <w:rFonts w:ascii="仿宋" w:eastAsia="仿宋" w:hAnsi="仿宋"/>
          <w:b/>
          <w:sz w:val="24"/>
        </w:rPr>
      </w:pPr>
      <w:r>
        <w:rPr>
          <w:rFonts w:ascii="仿宋" w:eastAsia="仿宋" w:hAnsi="仿宋" w:hint="eastAsia"/>
          <w:b/>
          <w:sz w:val="24"/>
        </w:rPr>
        <w:t xml:space="preserve">                               说课教师：西什库小学 翟翠竹老师</w:t>
      </w:r>
    </w:p>
    <w:p w:rsidR="003275E1" w:rsidRDefault="003275E1" w:rsidP="00704715">
      <w:pPr>
        <w:spacing w:line="460" w:lineRule="exact"/>
        <w:ind w:firstLineChars="636" w:firstLine="1532"/>
        <w:rPr>
          <w:rFonts w:ascii="仿宋" w:eastAsia="仿宋" w:hAnsi="仿宋"/>
          <w:b/>
          <w:sz w:val="24"/>
        </w:rPr>
      </w:pPr>
      <w:r>
        <w:rPr>
          <w:rFonts w:ascii="仿宋" w:eastAsia="仿宋" w:hAnsi="仿宋" w:hint="eastAsia"/>
          <w:b/>
          <w:sz w:val="24"/>
        </w:rPr>
        <w:t>经验分享《</w:t>
      </w:r>
      <w:r w:rsidR="007D73B6">
        <w:rPr>
          <w:rFonts w:ascii="仿宋" w:eastAsia="仿宋" w:hAnsi="仿宋" w:hint="eastAsia"/>
          <w:b/>
          <w:sz w:val="24"/>
        </w:rPr>
        <w:t>“简易方程”</w:t>
      </w:r>
      <w:r w:rsidRPr="003275E1">
        <w:rPr>
          <w:rFonts w:ascii="仿宋" w:eastAsia="仿宋" w:hAnsi="仿宋" w:hint="eastAsia"/>
          <w:b/>
          <w:sz w:val="24"/>
        </w:rPr>
        <w:t>单元，数学思想的梳理及教学策略的思考</w:t>
      </w:r>
      <w:r w:rsidR="007D73B6">
        <w:rPr>
          <w:rFonts w:ascii="仿宋" w:eastAsia="仿宋" w:hAnsi="仿宋" w:hint="eastAsia"/>
          <w:b/>
          <w:sz w:val="24"/>
        </w:rPr>
        <w:t xml:space="preserve">》 </w:t>
      </w:r>
    </w:p>
    <w:p w:rsidR="007D73B6" w:rsidRDefault="007D73B6" w:rsidP="00704715">
      <w:pPr>
        <w:spacing w:line="460" w:lineRule="exact"/>
        <w:ind w:firstLineChars="636" w:firstLine="1532"/>
        <w:rPr>
          <w:rFonts w:ascii="仿宋" w:eastAsia="仿宋" w:hAnsi="仿宋"/>
          <w:b/>
          <w:sz w:val="24"/>
        </w:rPr>
      </w:pPr>
      <w:r>
        <w:rPr>
          <w:rFonts w:ascii="仿宋" w:eastAsia="仿宋" w:hAnsi="仿宋" w:hint="eastAsia"/>
          <w:b/>
          <w:sz w:val="24"/>
        </w:rPr>
        <w:t xml:space="preserve">                               发言教师：红庙小学  李小龙老师</w:t>
      </w:r>
    </w:p>
    <w:p w:rsidR="007D73B6" w:rsidRDefault="007D73B6" w:rsidP="00A15D29">
      <w:pPr>
        <w:spacing w:line="460" w:lineRule="exact"/>
        <w:ind w:firstLineChars="637" w:firstLine="1535"/>
        <w:rPr>
          <w:rFonts w:ascii="仿宋" w:eastAsia="仿宋" w:hAnsi="仿宋"/>
          <w:b/>
          <w:sz w:val="24"/>
        </w:rPr>
      </w:pPr>
      <w:r>
        <w:rPr>
          <w:rFonts w:ascii="仿宋" w:eastAsia="仿宋" w:hAnsi="仿宋" w:hint="eastAsia"/>
          <w:b/>
          <w:sz w:val="24"/>
        </w:rPr>
        <w:t>经验分享《</w:t>
      </w:r>
      <w:r w:rsidRPr="007D73B6">
        <w:rPr>
          <w:rFonts w:ascii="仿宋" w:eastAsia="仿宋" w:hAnsi="仿宋" w:cstheme="minorEastAsia" w:hint="eastAsia"/>
          <w:b/>
          <w:bCs/>
          <w:sz w:val="24"/>
        </w:rPr>
        <w:t>聚焦“图形测量”深化转化的内涵</w:t>
      </w:r>
      <w:r>
        <w:rPr>
          <w:rFonts w:ascii="仿宋" w:eastAsia="仿宋" w:hAnsi="仿宋" w:hint="eastAsia"/>
          <w:b/>
          <w:sz w:val="24"/>
        </w:rPr>
        <w:t>》</w:t>
      </w:r>
    </w:p>
    <w:p w:rsidR="007D73B6" w:rsidRDefault="007D73B6" w:rsidP="00704715">
      <w:pPr>
        <w:spacing w:line="460" w:lineRule="exact"/>
        <w:ind w:firstLineChars="685" w:firstLine="1650"/>
        <w:rPr>
          <w:rFonts w:ascii="仿宋" w:eastAsia="仿宋" w:hAnsi="仿宋"/>
          <w:b/>
          <w:sz w:val="24"/>
        </w:rPr>
      </w:pPr>
      <w:r>
        <w:rPr>
          <w:rFonts w:ascii="仿宋" w:eastAsia="仿宋" w:hAnsi="仿宋" w:hint="eastAsia"/>
          <w:b/>
          <w:sz w:val="24"/>
        </w:rPr>
        <w:t xml:space="preserve">                             发言教师：实验二小  边晓爽老师</w:t>
      </w:r>
    </w:p>
    <w:p w:rsidR="007D73B6" w:rsidRDefault="007D73B6" w:rsidP="00A15D29">
      <w:pPr>
        <w:spacing w:line="460" w:lineRule="exact"/>
        <w:ind w:firstLineChars="539" w:firstLine="1299"/>
        <w:rPr>
          <w:rFonts w:ascii="仿宋" w:eastAsia="仿宋" w:hAnsi="仿宋"/>
          <w:b/>
          <w:sz w:val="24"/>
        </w:rPr>
      </w:pPr>
      <w:r>
        <w:rPr>
          <w:rFonts w:ascii="仿宋" w:eastAsia="仿宋" w:hAnsi="仿宋" w:hint="eastAsia"/>
          <w:b/>
          <w:sz w:val="24"/>
        </w:rPr>
        <w:t xml:space="preserve"> 经验分享</w:t>
      </w:r>
      <w:r w:rsidR="0021376F">
        <w:rPr>
          <w:rFonts w:ascii="仿宋" w:eastAsia="仿宋" w:hAnsi="仿宋" w:hint="eastAsia"/>
          <w:b/>
          <w:sz w:val="24"/>
        </w:rPr>
        <w:t>《</w:t>
      </w:r>
      <w:r w:rsidR="0021376F">
        <w:rPr>
          <w:rFonts w:ascii="仿宋" w:eastAsia="仿宋" w:hAnsi="仿宋" w:cs="宋体" w:hint="eastAsia"/>
          <w:b/>
          <w:sz w:val="24"/>
        </w:rPr>
        <w:t>以“多边形面积”单元</w:t>
      </w:r>
      <w:r w:rsidR="0021376F" w:rsidRPr="0021376F">
        <w:rPr>
          <w:rFonts w:ascii="仿宋" w:eastAsia="仿宋" w:hAnsi="仿宋" w:cs="宋体" w:hint="eastAsia"/>
          <w:b/>
          <w:sz w:val="24"/>
        </w:rPr>
        <w:t xml:space="preserve">为例 </w:t>
      </w:r>
      <w:r w:rsidR="0021376F">
        <w:rPr>
          <w:rFonts w:ascii="仿宋" w:eastAsia="仿宋" w:hAnsi="仿宋" w:cs="宋体" w:hint="eastAsia"/>
          <w:b/>
          <w:sz w:val="24"/>
        </w:rPr>
        <w:t>谈</w:t>
      </w:r>
      <w:r w:rsidR="0021376F" w:rsidRPr="0021376F">
        <w:rPr>
          <w:rFonts w:ascii="仿宋" w:eastAsia="仿宋" w:hAnsi="仿宋" w:cs="宋体" w:hint="eastAsia"/>
          <w:b/>
          <w:bCs/>
          <w:sz w:val="24"/>
        </w:rPr>
        <w:t>关注学生的贯通培养</w:t>
      </w:r>
      <w:r w:rsidR="0021376F">
        <w:rPr>
          <w:rFonts w:ascii="仿宋" w:eastAsia="仿宋" w:hAnsi="仿宋" w:hint="eastAsia"/>
          <w:b/>
          <w:sz w:val="24"/>
        </w:rPr>
        <w:t>》</w:t>
      </w:r>
    </w:p>
    <w:p w:rsidR="0021376F" w:rsidRPr="007D73B6" w:rsidRDefault="0021376F" w:rsidP="00704715">
      <w:pPr>
        <w:spacing w:line="460" w:lineRule="exact"/>
        <w:ind w:firstLineChars="685" w:firstLine="1650"/>
        <w:rPr>
          <w:rFonts w:ascii="仿宋" w:eastAsia="仿宋" w:hAnsi="仿宋"/>
          <w:b/>
          <w:sz w:val="24"/>
        </w:rPr>
      </w:pPr>
      <w:r>
        <w:rPr>
          <w:rFonts w:ascii="仿宋" w:eastAsia="仿宋" w:hAnsi="仿宋" w:hint="eastAsia"/>
          <w:b/>
          <w:sz w:val="24"/>
        </w:rPr>
        <w:t xml:space="preserve">                             发言教师：亚太实验  赵风雷老师</w:t>
      </w:r>
    </w:p>
    <w:p w:rsidR="00CC55C1" w:rsidRPr="00484B28" w:rsidRDefault="00B668F4" w:rsidP="00704715">
      <w:pPr>
        <w:spacing w:line="460" w:lineRule="exact"/>
        <w:rPr>
          <w:rFonts w:ascii="仿宋" w:eastAsia="仿宋" w:hAnsi="仿宋"/>
          <w:b/>
          <w:sz w:val="24"/>
        </w:rPr>
      </w:pPr>
      <w:r>
        <w:rPr>
          <w:rFonts w:ascii="仿宋" w:eastAsia="仿宋" w:hAnsi="仿宋" w:hint="eastAsia"/>
          <w:b/>
          <w:color w:val="000000"/>
          <w:sz w:val="24"/>
        </w:rPr>
        <w:t>【参与网络研修活动的要求</w:t>
      </w:r>
      <w:r w:rsidR="00CC55C1" w:rsidRPr="00484B28">
        <w:rPr>
          <w:rFonts w:ascii="仿宋" w:eastAsia="仿宋" w:hAnsi="仿宋" w:hint="eastAsia"/>
          <w:b/>
          <w:color w:val="000000"/>
          <w:sz w:val="24"/>
        </w:rPr>
        <w:t>】</w:t>
      </w:r>
    </w:p>
    <w:p w:rsidR="00B668F4" w:rsidRDefault="00F832AD" w:rsidP="00704715">
      <w:pPr>
        <w:pStyle w:val="a7"/>
        <w:numPr>
          <w:ilvl w:val="0"/>
          <w:numId w:val="2"/>
        </w:numPr>
        <w:spacing w:line="460" w:lineRule="exact"/>
        <w:ind w:firstLineChars="0"/>
        <w:rPr>
          <w:rFonts w:ascii="仿宋" w:eastAsia="仿宋" w:hAnsi="仿宋" w:hint="eastAsia"/>
          <w:b/>
          <w:sz w:val="24"/>
        </w:rPr>
      </w:pPr>
      <w:r>
        <w:rPr>
          <w:rFonts w:ascii="仿宋" w:eastAsia="仿宋" w:hAnsi="仿宋"/>
          <w:b/>
          <w:noProof/>
          <w:sz w:val="24"/>
        </w:rPr>
        <w:drawing>
          <wp:anchor distT="0" distB="0" distL="114300" distR="114300" simplePos="0" relativeHeight="251659264" behindDoc="0" locked="0" layoutInCell="1" allowOverlap="1">
            <wp:simplePos x="0" y="0"/>
            <wp:positionH relativeFrom="column">
              <wp:posOffset>438150</wp:posOffset>
            </wp:positionH>
            <wp:positionV relativeFrom="paragraph">
              <wp:posOffset>869950</wp:posOffset>
            </wp:positionV>
            <wp:extent cx="5638800" cy="2790825"/>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638800" cy="2790825"/>
                    </a:xfrm>
                    <a:prstGeom prst="rect">
                      <a:avLst/>
                    </a:prstGeom>
                    <a:noFill/>
                    <a:ln w="9525">
                      <a:noFill/>
                      <a:miter lim="800000"/>
                      <a:headEnd/>
                      <a:tailEnd/>
                    </a:ln>
                  </pic:spPr>
                </pic:pic>
              </a:graphicData>
            </a:graphic>
          </wp:anchor>
        </w:drawing>
      </w:r>
      <w:r w:rsidR="0070757E">
        <w:rPr>
          <w:rFonts w:ascii="仿宋" w:eastAsia="仿宋" w:hAnsi="仿宋"/>
          <w:b/>
          <w:sz w:val="24"/>
        </w:rPr>
        <w:t>请</w:t>
      </w:r>
      <w:r w:rsidR="00B668F4" w:rsidRPr="00B668F4">
        <w:rPr>
          <w:rFonts w:ascii="仿宋" w:eastAsia="仿宋" w:hAnsi="仿宋"/>
          <w:b/>
          <w:sz w:val="24"/>
        </w:rPr>
        <w:t>登录</w:t>
      </w:r>
      <w:r w:rsidR="0068304F">
        <w:rPr>
          <w:rFonts w:ascii="仿宋" w:eastAsia="仿宋" w:hAnsi="仿宋"/>
          <w:b/>
          <w:sz w:val="24"/>
        </w:rPr>
        <w:t>西城</w:t>
      </w:r>
      <w:r w:rsidR="00B668F4" w:rsidRPr="00B668F4">
        <w:rPr>
          <w:rFonts w:ascii="仿宋" w:eastAsia="仿宋" w:hAnsi="仿宋"/>
          <w:b/>
          <w:sz w:val="24"/>
        </w:rPr>
        <w:t>研修网</w:t>
      </w:r>
      <w:r w:rsidR="00B668F4" w:rsidRPr="00B668F4">
        <w:rPr>
          <w:rFonts w:ascii="仿宋" w:eastAsia="仿宋" w:hAnsi="仿宋" w:hint="eastAsia"/>
          <w:b/>
          <w:sz w:val="24"/>
        </w:rPr>
        <w:t>小学</w:t>
      </w:r>
      <w:r w:rsidR="00B668F4" w:rsidRPr="00B668F4">
        <w:rPr>
          <w:rFonts w:ascii="仿宋" w:eastAsia="仿宋" w:hAnsi="仿宋"/>
          <w:b/>
          <w:sz w:val="24"/>
        </w:rPr>
        <w:t>数学</w:t>
      </w:r>
      <w:r w:rsidR="00B668F4" w:rsidRPr="00B668F4">
        <w:rPr>
          <w:rFonts w:ascii="仿宋" w:eastAsia="仿宋" w:hAnsi="仿宋" w:hint="eastAsia"/>
          <w:b/>
          <w:sz w:val="24"/>
        </w:rPr>
        <w:t>五</w:t>
      </w:r>
      <w:r w:rsidR="00B668F4" w:rsidRPr="00B668F4">
        <w:rPr>
          <w:rFonts w:ascii="仿宋" w:eastAsia="仿宋" w:hAnsi="仿宋"/>
          <w:b/>
          <w:sz w:val="24"/>
        </w:rPr>
        <w:t>年级学科主页，点击</w:t>
      </w:r>
      <w:r w:rsidR="00B668F4" w:rsidRPr="00B668F4">
        <w:rPr>
          <w:rFonts w:ascii="仿宋" w:eastAsia="仿宋" w:hAnsi="仿宋" w:hint="eastAsia"/>
          <w:b/>
          <w:sz w:val="24"/>
        </w:rPr>
        <w:t>“</w:t>
      </w:r>
      <w:r w:rsidR="00B668F4" w:rsidRPr="00B668F4">
        <w:rPr>
          <w:rFonts w:ascii="仿宋" w:eastAsia="仿宋" w:hAnsi="仿宋"/>
          <w:b/>
          <w:sz w:val="24"/>
        </w:rPr>
        <w:t>活动</w:t>
      </w:r>
      <w:r w:rsidR="00B668F4" w:rsidRPr="00B668F4">
        <w:rPr>
          <w:rFonts w:ascii="仿宋" w:eastAsia="仿宋" w:hAnsi="仿宋" w:hint="eastAsia"/>
          <w:b/>
          <w:sz w:val="24"/>
        </w:rPr>
        <w:t>”</w:t>
      </w:r>
      <w:r w:rsidR="00B668F4" w:rsidRPr="00B668F4">
        <w:rPr>
          <w:rFonts w:ascii="仿宋" w:eastAsia="仿宋" w:hAnsi="仿宋"/>
          <w:b/>
          <w:sz w:val="24"/>
        </w:rPr>
        <w:t>按钮，在列表中</w:t>
      </w:r>
      <w:r w:rsidR="00B668F4" w:rsidRPr="00B668F4">
        <w:rPr>
          <w:rFonts w:ascii="仿宋" w:eastAsia="仿宋" w:hAnsi="仿宋" w:hint="eastAsia"/>
          <w:b/>
          <w:sz w:val="24"/>
        </w:rPr>
        <w:t>找到</w:t>
      </w:r>
      <w:r w:rsidR="00B668F4" w:rsidRPr="00B668F4">
        <w:rPr>
          <w:rFonts w:ascii="仿宋" w:eastAsia="仿宋" w:hAnsi="仿宋"/>
          <w:b/>
          <w:sz w:val="24"/>
        </w:rPr>
        <w:t>“小学数学</w:t>
      </w:r>
      <w:r w:rsidR="00B668F4" w:rsidRPr="00B668F4">
        <w:rPr>
          <w:rFonts w:ascii="仿宋" w:eastAsia="仿宋" w:hAnsi="仿宋" w:hint="eastAsia"/>
          <w:b/>
          <w:sz w:val="24"/>
        </w:rPr>
        <w:t>五</w:t>
      </w:r>
      <w:r w:rsidR="00B668F4" w:rsidRPr="00B668F4">
        <w:rPr>
          <w:rFonts w:ascii="仿宋" w:eastAsia="仿宋" w:hAnsi="仿宋"/>
          <w:b/>
          <w:sz w:val="24"/>
        </w:rPr>
        <w:t>年级教师</w:t>
      </w:r>
      <w:r w:rsidR="00B668F4" w:rsidRPr="00B668F4">
        <w:rPr>
          <w:rFonts w:ascii="仿宋" w:eastAsia="仿宋" w:hAnsi="仿宋" w:hint="eastAsia"/>
          <w:b/>
          <w:sz w:val="24"/>
        </w:rPr>
        <w:t>数学思想方法贯通培养</w:t>
      </w:r>
      <w:r w:rsidR="00B668F4" w:rsidRPr="00B668F4">
        <w:rPr>
          <w:rFonts w:ascii="仿宋" w:eastAsia="仿宋" w:hAnsi="仿宋"/>
          <w:b/>
          <w:sz w:val="24"/>
        </w:rPr>
        <w:t>的教学实践研究”</w:t>
      </w:r>
      <w:r w:rsidR="00B668F4" w:rsidRPr="00B668F4">
        <w:rPr>
          <w:rFonts w:ascii="仿宋" w:eastAsia="仿宋" w:hAnsi="仿宋" w:hint="eastAsia"/>
          <w:b/>
          <w:sz w:val="24"/>
        </w:rPr>
        <w:t>这一标题</w:t>
      </w:r>
      <w:r w:rsidR="00B668F4" w:rsidRPr="00B668F4">
        <w:rPr>
          <w:rFonts w:ascii="仿宋" w:eastAsia="仿宋" w:hAnsi="仿宋"/>
          <w:b/>
          <w:sz w:val="24"/>
        </w:rPr>
        <w:t>，点击标题进入活动界面</w:t>
      </w:r>
      <w:r w:rsidR="00B668F4" w:rsidRPr="00B668F4">
        <w:rPr>
          <w:rFonts w:ascii="仿宋" w:eastAsia="仿宋" w:hAnsi="仿宋" w:hint="eastAsia"/>
          <w:b/>
          <w:sz w:val="24"/>
        </w:rPr>
        <w:t>后</w:t>
      </w:r>
      <w:r w:rsidR="00B668F4" w:rsidRPr="00B668F4">
        <w:rPr>
          <w:rFonts w:ascii="仿宋" w:eastAsia="仿宋" w:hAnsi="仿宋"/>
          <w:b/>
          <w:sz w:val="24"/>
        </w:rPr>
        <w:t>，</w:t>
      </w:r>
      <w:r w:rsidR="00B668F4" w:rsidRPr="00B668F4">
        <w:rPr>
          <w:rFonts w:ascii="仿宋" w:eastAsia="仿宋" w:hAnsi="仿宋" w:hint="eastAsia"/>
          <w:b/>
          <w:sz w:val="24"/>
        </w:rPr>
        <w:t>先</w:t>
      </w:r>
      <w:r w:rsidR="00B668F4" w:rsidRPr="00B668F4">
        <w:rPr>
          <w:rFonts w:ascii="仿宋" w:eastAsia="仿宋" w:hAnsi="仿宋"/>
          <w:b/>
          <w:sz w:val="24"/>
        </w:rPr>
        <w:t>点击</w:t>
      </w:r>
      <w:r w:rsidR="00B668F4" w:rsidRPr="00B668F4">
        <w:rPr>
          <w:rFonts w:ascii="仿宋" w:eastAsia="仿宋" w:hAnsi="仿宋" w:hint="eastAsia"/>
          <w:b/>
          <w:sz w:val="24"/>
        </w:rPr>
        <w:t>“</w:t>
      </w:r>
      <w:r w:rsidR="00B668F4" w:rsidRPr="00B668F4">
        <w:rPr>
          <w:rFonts w:ascii="仿宋" w:eastAsia="仿宋" w:hAnsi="仿宋"/>
          <w:b/>
          <w:sz w:val="24"/>
        </w:rPr>
        <w:t>参加”按钮</w:t>
      </w:r>
      <w:r w:rsidR="00B668F4" w:rsidRPr="00B668F4">
        <w:rPr>
          <w:rFonts w:ascii="仿宋" w:eastAsia="仿宋" w:hAnsi="仿宋" w:hint="eastAsia"/>
          <w:b/>
          <w:sz w:val="24"/>
        </w:rPr>
        <w:t>，然后</w:t>
      </w:r>
      <w:r w:rsidR="00B668F4" w:rsidRPr="00B668F4">
        <w:rPr>
          <w:rFonts w:ascii="仿宋" w:eastAsia="仿宋" w:hAnsi="仿宋"/>
          <w:b/>
          <w:sz w:val="24"/>
        </w:rPr>
        <w:t>开始学习。</w:t>
      </w: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r>
        <w:rPr>
          <w:rFonts w:ascii="仿宋" w:eastAsia="仿宋" w:hAnsi="仿宋" w:hint="eastAsia"/>
          <w:b/>
          <w:noProof/>
          <w:sz w:val="24"/>
        </w:rPr>
        <w:pict>
          <v:oval id="_x0000_s1026" style="position:absolute;left:0;text-align:left;margin-left:128.25pt;margin-top:21.5pt;width:53.25pt;height:41.25pt;z-index:251660288" fillcolor="white [3212]" strokecolor="red" strokeweight="1.5pt">
            <v:fill opacity="0"/>
          </v:oval>
        </w:pict>
      </w: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p>
    <w:p w:rsidR="00F832AD" w:rsidRDefault="00F832AD" w:rsidP="00F832AD">
      <w:pPr>
        <w:spacing w:line="460" w:lineRule="exact"/>
        <w:rPr>
          <w:rFonts w:ascii="仿宋" w:eastAsia="仿宋" w:hAnsi="仿宋" w:hint="eastAsia"/>
          <w:b/>
          <w:sz w:val="24"/>
        </w:rPr>
      </w:pPr>
    </w:p>
    <w:p w:rsidR="00F832AD" w:rsidRDefault="00A15D29" w:rsidP="00F832AD">
      <w:pPr>
        <w:spacing w:line="460" w:lineRule="exact"/>
        <w:rPr>
          <w:rFonts w:ascii="仿宋" w:eastAsia="仿宋" w:hAnsi="仿宋" w:hint="eastAsia"/>
          <w:b/>
          <w:sz w:val="24"/>
        </w:rPr>
      </w:pPr>
      <w:r>
        <w:rPr>
          <w:rFonts w:ascii="仿宋" w:eastAsia="仿宋" w:hAnsi="仿宋" w:hint="eastAsia"/>
          <w:b/>
          <w:noProof/>
          <w:sz w:val="24"/>
        </w:rPr>
        <w:pict>
          <v:oval id="_x0000_s1027" style="position:absolute;left:0;text-align:left;margin-left:48.75pt;margin-top:13.5pt;width:90pt;height:18pt;z-index:251661312" fillcolor="white [3212]" strokecolor="red" strokeweight="1.5pt">
            <v:fill opacity="0"/>
          </v:oval>
        </w:pict>
      </w:r>
    </w:p>
    <w:p w:rsidR="00F832AD" w:rsidRDefault="00F832AD" w:rsidP="00F832AD">
      <w:pPr>
        <w:spacing w:line="460" w:lineRule="exact"/>
        <w:rPr>
          <w:rFonts w:ascii="仿宋" w:eastAsia="仿宋" w:hAnsi="仿宋" w:hint="eastAsia"/>
          <w:b/>
          <w:sz w:val="24"/>
        </w:rPr>
      </w:pPr>
    </w:p>
    <w:p w:rsidR="00F832AD" w:rsidRPr="00F832AD" w:rsidRDefault="00F832AD" w:rsidP="00F832AD">
      <w:pPr>
        <w:spacing w:line="460" w:lineRule="exact"/>
        <w:rPr>
          <w:rFonts w:ascii="仿宋" w:eastAsia="仿宋" w:hAnsi="仿宋"/>
          <w:b/>
          <w:sz w:val="24"/>
        </w:rPr>
      </w:pPr>
    </w:p>
    <w:p w:rsidR="00B668F4" w:rsidRPr="0070757E" w:rsidRDefault="00B668F4" w:rsidP="00704715">
      <w:pPr>
        <w:pStyle w:val="a7"/>
        <w:numPr>
          <w:ilvl w:val="0"/>
          <w:numId w:val="2"/>
        </w:numPr>
        <w:spacing w:line="460" w:lineRule="exact"/>
        <w:ind w:firstLineChars="0"/>
        <w:rPr>
          <w:rFonts w:ascii="仿宋" w:eastAsia="仿宋" w:hAnsi="仿宋"/>
          <w:b/>
          <w:sz w:val="24"/>
        </w:rPr>
      </w:pPr>
      <w:r w:rsidRPr="0070757E">
        <w:rPr>
          <w:rFonts w:ascii="仿宋" w:eastAsia="仿宋" w:hAnsi="仿宋" w:hint="eastAsia"/>
          <w:b/>
          <w:sz w:val="24"/>
        </w:rPr>
        <w:t>根据</w:t>
      </w:r>
      <w:r w:rsidRPr="0070757E">
        <w:rPr>
          <w:rFonts w:ascii="仿宋" w:eastAsia="仿宋" w:hAnsi="仿宋"/>
          <w:b/>
          <w:sz w:val="24"/>
        </w:rPr>
        <w:t>个人时间，合理安排</w:t>
      </w:r>
      <w:r w:rsidRPr="0070757E">
        <w:rPr>
          <w:rFonts w:ascii="仿宋" w:eastAsia="仿宋" w:hAnsi="仿宋" w:hint="eastAsia"/>
          <w:b/>
          <w:sz w:val="24"/>
        </w:rPr>
        <w:t>学习时间</w:t>
      </w:r>
      <w:r w:rsidRPr="0070757E">
        <w:rPr>
          <w:rFonts w:ascii="仿宋" w:eastAsia="仿宋" w:hAnsi="仿宋"/>
          <w:b/>
          <w:sz w:val="24"/>
        </w:rPr>
        <w:t>，保证在规定的活动</w:t>
      </w:r>
      <w:r w:rsidRPr="0070757E">
        <w:rPr>
          <w:rFonts w:ascii="仿宋" w:eastAsia="仿宋" w:hAnsi="仿宋" w:hint="eastAsia"/>
          <w:b/>
          <w:sz w:val="24"/>
        </w:rPr>
        <w:t>时间</w:t>
      </w:r>
      <w:r w:rsidRPr="0070757E">
        <w:rPr>
          <w:rFonts w:ascii="仿宋" w:eastAsia="仿宋" w:hAnsi="仿宋"/>
          <w:b/>
          <w:sz w:val="24"/>
        </w:rPr>
        <w:t>内完成以</w:t>
      </w:r>
      <w:r w:rsidRPr="0070757E">
        <w:rPr>
          <w:rFonts w:ascii="仿宋" w:eastAsia="仿宋" w:hAnsi="仿宋" w:hint="eastAsia"/>
          <w:b/>
          <w:sz w:val="24"/>
        </w:rPr>
        <w:t>上</w:t>
      </w:r>
      <w:r w:rsidRPr="0070757E">
        <w:rPr>
          <w:rFonts w:ascii="仿宋" w:eastAsia="仿宋" w:hAnsi="仿宋"/>
          <w:b/>
          <w:sz w:val="24"/>
        </w:rPr>
        <w:t>研修</w:t>
      </w:r>
      <w:r w:rsidRPr="0070757E">
        <w:rPr>
          <w:rFonts w:ascii="仿宋" w:eastAsia="仿宋" w:hAnsi="仿宋" w:hint="eastAsia"/>
          <w:b/>
          <w:sz w:val="24"/>
        </w:rPr>
        <w:t>资料</w:t>
      </w:r>
      <w:r w:rsidRPr="0070757E">
        <w:rPr>
          <w:rFonts w:ascii="仿宋" w:eastAsia="仿宋" w:hAnsi="仿宋"/>
          <w:b/>
          <w:sz w:val="24"/>
        </w:rPr>
        <w:t>的学习。</w:t>
      </w:r>
    </w:p>
    <w:p w:rsidR="00B668F4" w:rsidRPr="0070757E" w:rsidRDefault="00B668F4" w:rsidP="00704715">
      <w:pPr>
        <w:pStyle w:val="a7"/>
        <w:numPr>
          <w:ilvl w:val="0"/>
          <w:numId w:val="2"/>
        </w:numPr>
        <w:spacing w:line="460" w:lineRule="exact"/>
        <w:ind w:firstLineChars="0"/>
        <w:rPr>
          <w:rFonts w:ascii="仿宋" w:eastAsia="仿宋" w:hAnsi="仿宋"/>
          <w:b/>
          <w:sz w:val="24"/>
        </w:rPr>
      </w:pPr>
      <w:r w:rsidRPr="0070757E">
        <w:rPr>
          <w:rFonts w:ascii="仿宋" w:eastAsia="仿宋" w:hAnsi="仿宋" w:hint="eastAsia"/>
          <w:b/>
          <w:sz w:val="24"/>
        </w:rPr>
        <w:t>参与</w:t>
      </w:r>
      <w:r w:rsidRPr="0070757E">
        <w:rPr>
          <w:rFonts w:ascii="仿宋" w:eastAsia="仿宋" w:hAnsi="仿宋"/>
          <w:b/>
          <w:sz w:val="24"/>
        </w:rPr>
        <w:t>话题讨论。</w:t>
      </w:r>
    </w:p>
    <w:p w:rsidR="00B668F4" w:rsidRDefault="00F832AD" w:rsidP="00704715">
      <w:pPr>
        <w:pStyle w:val="a7"/>
        <w:spacing w:line="460" w:lineRule="exact"/>
        <w:ind w:left="360" w:firstLineChars="0" w:firstLine="0"/>
        <w:rPr>
          <w:rFonts w:ascii="仿宋" w:eastAsia="仿宋" w:hAnsi="仿宋" w:hint="eastAsia"/>
          <w:b/>
          <w:sz w:val="24"/>
        </w:rPr>
      </w:pPr>
      <w:r>
        <w:rPr>
          <w:rFonts w:ascii="仿宋" w:eastAsia="仿宋" w:hAnsi="仿宋" w:hint="eastAsia"/>
          <w:b/>
          <w:sz w:val="24"/>
        </w:rPr>
        <w:t>点击“评价”，</w:t>
      </w:r>
      <w:r w:rsidR="00B668F4" w:rsidRPr="0070757E">
        <w:rPr>
          <w:rFonts w:ascii="仿宋" w:eastAsia="仿宋" w:hAnsi="仿宋" w:hint="eastAsia"/>
          <w:b/>
          <w:sz w:val="24"/>
        </w:rPr>
        <w:t>结合</w:t>
      </w:r>
      <w:r w:rsidR="00B668F4" w:rsidRPr="0070757E">
        <w:rPr>
          <w:rFonts w:ascii="仿宋" w:eastAsia="仿宋" w:hAnsi="仿宋"/>
          <w:b/>
          <w:sz w:val="24"/>
        </w:rPr>
        <w:t>以上学习资料</w:t>
      </w:r>
      <w:r w:rsidR="00B668F4" w:rsidRPr="0070757E">
        <w:rPr>
          <w:rFonts w:ascii="仿宋" w:eastAsia="仿宋" w:hAnsi="仿宋" w:hint="eastAsia"/>
          <w:b/>
          <w:sz w:val="24"/>
        </w:rPr>
        <w:t>，</w:t>
      </w:r>
      <w:r w:rsidR="00B668F4" w:rsidRPr="0070757E">
        <w:rPr>
          <w:rFonts w:ascii="仿宋" w:eastAsia="仿宋" w:hAnsi="仿宋"/>
          <w:b/>
          <w:sz w:val="24"/>
        </w:rPr>
        <w:t>围绕“</w:t>
      </w:r>
      <w:r w:rsidR="00B668F4" w:rsidRPr="0070757E">
        <w:rPr>
          <w:rFonts w:ascii="仿宋" w:eastAsia="仿宋" w:hAnsi="仿宋" w:hint="eastAsia"/>
          <w:b/>
          <w:sz w:val="24"/>
        </w:rPr>
        <w:t>数学思想方法的贯通培养</w:t>
      </w:r>
      <w:r w:rsidR="00B668F4" w:rsidRPr="0070757E">
        <w:rPr>
          <w:rFonts w:ascii="仿宋" w:eastAsia="仿宋" w:hAnsi="仿宋"/>
          <w:b/>
          <w:sz w:val="24"/>
        </w:rPr>
        <w:t>”</w:t>
      </w:r>
      <w:r w:rsidR="00B668F4" w:rsidRPr="0070757E">
        <w:rPr>
          <w:rFonts w:ascii="仿宋" w:eastAsia="仿宋" w:hAnsi="仿宋" w:hint="eastAsia"/>
          <w:b/>
          <w:sz w:val="24"/>
        </w:rPr>
        <w:t>，</w:t>
      </w:r>
      <w:r w:rsidR="00B668F4" w:rsidRPr="0070757E">
        <w:rPr>
          <w:rFonts w:ascii="仿宋" w:eastAsia="仿宋" w:hAnsi="仿宋"/>
          <w:b/>
          <w:sz w:val="24"/>
        </w:rPr>
        <w:t>选取研究课或经验分享中您认为体现思想方法贯通</w:t>
      </w:r>
      <w:r w:rsidR="0068304F">
        <w:rPr>
          <w:rFonts w:ascii="仿宋" w:eastAsia="仿宋" w:hAnsi="仿宋"/>
          <w:b/>
          <w:sz w:val="24"/>
        </w:rPr>
        <w:t>培养</w:t>
      </w:r>
      <w:r w:rsidR="00B668F4" w:rsidRPr="0070757E">
        <w:rPr>
          <w:rFonts w:ascii="仿宋" w:eastAsia="仿宋" w:hAnsi="仿宋"/>
          <w:b/>
          <w:sz w:val="24"/>
        </w:rPr>
        <w:t>较好的某个环节进行</w:t>
      </w:r>
      <w:r w:rsidR="00B668F4" w:rsidRPr="0070757E">
        <w:rPr>
          <w:rFonts w:ascii="仿宋" w:eastAsia="仿宋" w:hAnsi="仿宋" w:hint="eastAsia"/>
          <w:b/>
          <w:sz w:val="24"/>
        </w:rPr>
        <w:t>分析点评</w:t>
      </w:r>
      <w:r w:rsidR="0068304F">
        <w:rPr>
          <w:rFonts w:ascii="仿宋" w:eastAsia="仿宋" w:hAnsi="仿宋" w:hint="eastAsia"/>
          <w:b/>
          <w:sz w:val="24"/>
        </w:rPr>
        <w:t>或提出建议</w:t>
      </w:r>
      <w:r w:rsidR="00B668F4" w:rsidRPr="0070757E">
        <w:rPr>
          <w:rFonts w:ascii="仿宋" w:eastAsia="仿宋" w:hAnsi="仿宋"/>
          <w:b/>
          <w:sz w:val="24"/>
        </w:rPr>
        <w:t>，也</w:t>
      </w:r>
      <w:r w:rsidR="00B668F4" w:rsidRPr="0070757E">
        <w:rPr>
          <w:rFonts w:ascii="仿宋" w:eastAsia="仿宋" w:hAnsi="仿宋" w:hint="eastAsia"/>
          <w:b/>
          <w:sz w:val="24"/>
        </w:rPr>
        <w:t>可以结合</w:t>
      </w:r>
      <w:r w:rsidR="00B668F4" w:rsidRPr="0070757E">
        <w:rPr>
          <w:rFonts w:ascii="仿宋" w:eastAsia="仿宋" w:hAnsi="仿宋"/>
          <w:b/>
          <w:sz w:val="24"/>
        </w:rPr>
        <w:t>自己的教学提出观点和</w:t>
      </w:r>
      <w:r w:rsidR="00B668F4" w:rsidRPr="0070757E">
        <w:rPr>
          <w:rFonts w:ascii="仿宋" w:eastAsia="仿宋" w:hAnsi="仿宋" w:hint="eastAsia"/>
          <w:b/>
          <w:sz w:val="24"/>
        </w:rPr>
        <w:t>具体</w:t>
      </w:r>
      <w:r w:rsidR="00B668F4" w:rsidRPr="0070757E">
        <w:rPr>
          <w:rFonts w:ascii="仿宋" w:eastAsia="仿宋" w:hAnsi="仿宋"/>
          <w:b/>
          <w:sz w:val="24"/>
        </w:rPr>
        <w:t>做法。</w:t>
      </w:r>
    </w:p>
    <w:p w:rsidR="00F832AD" w:rsidRDefault="00F832AD" w:rsidP="00704715">
      <w:pPr>
        <w:pStyle w:val="a7"/>
        <w:spacing w:line="460" w:lineRule="exact"/>
        <w:ind w:left="360" w:firstLineChars="0" w:firstLine="0"/>
        <w:rPr>
          <w:rFonts w:ascii="仿宋" w:eastAsia="仿宋" w:hAnsi="仿宋" w:hint="eastAsia"/>
          <w:b/>
          <w:sz w:val="24"/>
        </w:rPr>
      </w:pPr>
      <w:r>
        <w:rPr>
          <w:rFonts w:ascii="仿宋" w:eastAsia="仿宋" w:hAnsi="仿宋" w:hint="eastAsia"/>
          <w:b/>
          <w:noProof/>
          <w:sz w:val="24"/>
        </w:rPr>
        <w:drawing>
          <wp:anchor distT="0" distB="0" distL="114300" distR="114300" simplePos="0" relativeHeight="251658240" behindDoc="0" locked="0" layoutInCell="1" allowOverlap="1">
            <wp:simplePos x="0" y="0"/>
            <wp:positionH relativeFrom="column">
              <wp:posOffset>161925</wp:posOffset>
            </wp:positionH>
            <wp:positionV relativeFrom="paragraph">
              <wp:posOffset>168275</wp:posOffset>
            </wp:positionV>
            <wp:extent cx="6534150" cy="3762375"/>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534150" cy="3762375"/>
                    </a:xfrm>
                    <a:prstGeom prst="rect">
                      <a:avLst/>
                    </a:prstGeom>
                    <a:noFill/>
                    <a:ln w="9525">
                      <a:noFill/>
                      <a:miter lim="800000"/>
                      <a:headEnd/>
                      <a:tailEnd/>
                    </a:ln>
                  </pic:spPr>
                </pic:pic>
              </a:graphicData>
            </a:graphic>
          </wp:anchor>
        </w:drawing>
      </w: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Default="00F832AD" w:rsidP="00704715">
      <w:pPr>
        <w:pStyle w:val="a7"/>
        <w:spacing w:line="460" w:lineRule="exact"/>
        <w:ind w:left="360" w:firstLineChars="0" w:firstLine="0"/>
        <w:rPr>
          <w:rFonts w:ascii="仿宋" w:eastAsia="仿宋" w:hAnsi="仿宋" w:hint="eastAsia"/>
          <w:b/>
          <w:sz w:val="24"/>
        </w:rPr>
      </w:pPr>
    </w:p>
    <w:p w:rsidR="00F832AD" w:rsidRPr="0070757E" w:rsidRDefault="00F832AD" w:rsidP="00704715">
      <w:pPr>
        <w:pStyle w:val="a7"/>
        <w:spacing w:line="460" w:lineRule="exact"/>
        <w:ind w:left="360" w:firstLineChars="0" w:firstLine="0"/>
        <w:rPr>
          <w:rFonts w:ascii="仿宋" w:eastAsia="仿宋" w:hAnsi="仿宋"/>
          <w:b/>
          <w:sz w:val="24"/>
        </w:rPr>
      </w:pPr>
    </w:p>
    <w:p w:rsidR="00E930D0" w:rsidRDefault="0070757E" w:rsidP="00704715">
      <w:pPr>
        <w:spacing w:line="460" w:lineRule="exact"/>
        <w:ind w:left="944" w:hangingChars="392" w:hanging="944"/>
        <w:rPr>
          <w:rFonts w:ascii="仿宋" w:eastAsia="仿宋" w:hAnsi="仿宋" w:hint="eastAsia"/>
          <w:b/>
          <w:color w:val="000000"/>
          <w:sz w:val="24"/>
        </w:rPr>
      </w:pPr>
      <w:r>
        <w:rPr>
          <w:rFonts w:ascii="仿宋" w:eastAsia="仿宋" w:hAnsi="仿宋" w:hint="eastAsia"/>
          <w:b/>
          <w:color w:val="000000"/>
          <w:sz w:val="24"/>
        </w:rPr>
        <w:t>【</w:t>
      </w:r>
      <w:r w:rsidR="00B668F4">
        <w:rPr>
          <w:rFonts w:ascii="仿宋" w:eastAsia="仿宋" w:hAnsi="仿宋" w:hint="eastAsia"/>
          <w:b/>
          <w:sz w:val="24"/>
        </w:rPr>
        <w:t>注意</w:t>
      </w:r>
      <w:r w:rsidRPr="00484B28">
        <w:rPr>
          <w:rFonts w:ascii="仿宋" w:eastAsia="仿宋" w:hAnsi="仿宋" w:hint="eastAsia"/>
          <w:b/>
          <w:color w:val="000000"/>
          <w:sz w:val="24"/>
        </w:rPr>
        <w:t>】</w:t>
      </w:r>
    </w:p>
    <w:p w:rsidR="00E930D0" w:rsidRPr="00E930D0" w:rsidRDefault="00E930D0" w:rsidP="00E930D0">
      <w:pPr>
        <w:spacing w:line="460" w:lineRule="exact"/>
        <w:rPr>
          <w:rFonts w:ascii="仿宋" w:eastAsia="仿宋" w:hAnsi="仿宋" w:hint="eastAsia"/>
          <w:b/>
          <w:color w:val="000000"/>
          <w:sz w:val="24"/>
        </w:rPr>
      </w:pPr>
      <w:r>
        <w:rPr>
          <w:rFonts w:ascii="仿宋" w:eastAsia="仿宋" w:hAnsi="仿宋" w:hint="eastAsia"/>
          <w:b/>
          <w:color w:val="000000"/>
          <w:sz w:val="24"/>
        </w:rPr>
        <w:t>1.</w:t>
      </w:r>
      <w:r w:rsidRPr="00E930D0">
        <w:rPr>
          <w:rFonts w:ascii="仿宋" w:eastAsia="仿宋" w:hAnsi="仿宋" w:hint="eastAsia"/>
          <w:b/>
          <w:color w:val="000000"/>
          <w:sz w:val="24"/>
        </w:rPr>
        <w:t>视频④和⑤紧密相关，请老师们先看张雪老师的“多边形面积”单元整体设计说明，再看陶蕴平</w:t>
      </w:r>
    </w:p>
    <w:p w:rsidR="00E930D0" w:rsidRPr="00E930D0" w:rsidRDefault="00E930D0" w:rsidP="00E930D0">
      <w:pPr>
        <w:spacing w:line="460" w:lineRule="exact"/>
        <w:ind w:leftChars="112" w:left="235"/>
        <w:rPr>
          <w:rFonts w:ascii="仿宋" w:eastAsia="仿宋" w:hAnsi="仿宋" w:hint="eastAsia"/>
          <w:b/>
          <w:color w:val="000000"/>
          <w:sz w:val="24"/>
        </w:rPr>
      </w:pPr>
      <w:r w:rsidRPr="00E930D0">
        <w:rPr>
          <w:rFonts w:ascii="仿宋" w:eastAsia="仿宋" w:hAnsi="仿宋" w:hint="eastAsia"/>
          <w:b/>
          <w:color w:val="000000"/>
          <w:sz w:val="24"/>
        </w:rPr>
        <w:t>老师的课堂实录“推导面积公式”，这样能够更好的了解本节课的在单元整体设计中的位置及前期学生的学习基础。</w:t>
      </w:r>
    </w:p>
    <w:p w:rsidR="001836A8" w:rsidRDefault="00E930D0" w:rsidP="00E930D0">
      <w:pPr>
        <w:spacing w:line="460" w:lineRule="exact"/>
        <w:ind w:left="236" w:hangingChars="98" w:hanging="236"/>
        <w:rPr>
          <w:rFonts w:ascii="仿宋" w:eastAsia="仿宋" w:hAnsi="仿宋" w:hint="eastAsia"/>
          <w:b/>
          <w:sz w:val="24"/>
        </w:rPr>
      </w:pPr>
      <w:r>
        <w:rPr>
          <w:rFonts w:ascii="仿宋" w:eastAsia="仿宋" w:hAnsi="仿宋" w:hint="eastAsia"/>
          <w:b/>
          <w:sz w:val="24"/>
        </w:rPr>
        <w:t>2.</w:t>
      </w:r>
      <w:r w:rsidR="00B668F4">
        <w:rPr>
          <w:rFonts w:ascii="仿宋" w:eastAsia="仿宋" w:hAnsi="仿宋" w:hint="eastAsia"/>
          <w:b/>
          <w:sz w:val="24"/>
        </w:rPr>
        <w:t>每位老师必须</w:t>
      </w:r>
      <w:r w:rsidR="00F320FE">
        <w:rPr>
          <w:rFonts w:ascii="仿宋" w:eastAsia="仿宋" w:hAnsi="仿宋" w:hint="eastAsia"/>
          <w:b/>
          <w:sz w:val="24"/>
        </w:rPr>
        <w:t>在“评价”中</w:t>
      </w:r>
      <w:r w:rsidR="0070757E">
        <w:rPr>
          <w:rFonts w:ascii="仿宋" w:eastAsia="仿宋" w:hAnsi="仿宋" w:hint="eastAsia"/>
          <w:b/>
          <w:sz w:val="24"/>
        </w:rPr>
        <w:t>实名</w:t>
      </w:r>
      <w:r w:rsidR="00B668F4">
        <w:rPr>
          <w:rFonts w:ascii="仿宋" w:eastAsia="仿宋" w:hAnsi="仿宋" w:hint="eastAsia"/>
          <w:b/>
          <w:sz w:val="24"/>
        </w:rPr>
        <w:t>参与话题讨论</w:t>
      </w:r>
      <w:r w:rsidR="0070757E">
        <w:rPr>
          <w:rFonts w:ascii="仿宋" w:eastAsia="仿宋" w:hAnsi="仿宋" w:hint="eastAsia"/>
          <w:b/>
          <w:sz w:val="24"/>
        </w:rPr>
        <w:t>，以此作为</w:t>
      </w:r>
      <w:r w:rsidR="0068304F">
        <w:rPr>
          <w:rFonts w:ascii="仿宋" w:eastAsia="仿宋" w:hAnsi="仿宋" w:hint="eastAsia"/>
          <w:b/>
          <w:sz w:val="24"/>
        </w:rPr>
        <w:t>您参加</w:t>
      </w:r>
      <w:r w:rsidR="0070757E">
        <w:rPr>
          <w:rFonts w:ascii="仿宋" w:eastAsia="仿宋" w:hAnsi="仿宋" w:hint="eastAsia"/>
          <w:b/>
          <w:sz w:val="24"/>
        </w:rPr>
        <w:t>本次研修活动考勤记录和考核成绩的依据，</w:t>
      </w:r>
      <w:r w:rsidR="0068304F">
        <w:rPr>
          <w:rFonts w:ascii="仿宋" w:eastAsia="仿宋" w:hAnsi="仿宋" w:hint="eastAsia"/>
          <w:b/>
          <w:sz w:val="24"/>
        </w:rPr>
        <w:t>并</w:t>
      </w:r>
      <w:r w:rsidR="0070757E">
        <w:rPr>
          <w:rFonts w:ascii="仿宋" w:eastAsia="仿宋" w:hAnsi="仿宋" w:hint="eastAsia"/>
          <w:b/>
          <w:sz w:val="24"/>
        </w:rPr>
        <w:t>最晚于11月29日完成话题讨论。</w:t>
      </w:r>
      <w:r w:rsidR="0068304F">
        <w:rPr>
          <w:rFonts w:ascii="仿宋" w:eastAsia="仿宋" w:hAnsi="仿宋" w:hint="eastAsia"/>
          <w:b/>
          <w:sz w:val="24"/>
        </w:rPr>
        <w:t>同时老师们还要进入继教系统完成</w:t>
      </w:r>
      <w:r w:rsidR="000B7115">
        <w:rPr>
          <w:rFonts w:ascii="仿宋" w:eastAsia="仿宋" w:hAnsi="仿宋" w:hint="eastAsia"/>
          <w:b/>
          <w:sz w:val="24"/>
        </w:rPr>
        <w:t>对本</w:t>
      </w:r>
      <w:r w:rsidR="0068304F">
        <w:rPr>
          <w:rFonts w:ascii="仿宋" w:eastAsia="仿宋" w:hAnsi="仿宋" w:hint="eastAsia"/>
          <w:b/>
          <w:sz w:val="24"/>
        </w:rPr>
        <w:t>次研修活动的评价。</w:t>
      </w:r>
    </w:p>
    <w:p w:rsidR="00E930D0" w:rsidRPr="00484B28" w:rsidRDefault="00E930D0" w:rsidP="00704715">
      <w:pPr>
        <w:spacing w:line="460" w:lineRule="exact"/>
        <w:ind w:left="944" w:hangingChars="392" w:hanging="944"/>
        <w:rPr>
          <w:rFonts w:ascii="仿宋" w:eastAsia="仿宋" w:hAnsi="仿宋"/>
          <w:b/>
          <w:sz w:val="24"/>
        </w:rPr>
      </w:pPr>
    </w:p>
    <w:p w:rsidR="00CC55C1" w:rsidRPr="00484B28" w:rsidRDefault="00CC55C1" w:rsidP="00704715">
      <w:pPr>
        <w:spacing w:line="460" w:lineRule="exact"/>
        <w:ind w:firstLineChars="2453" w:firstLine="5910"/>
        <w:rPr>
          <w:rFonts w:ascii="仿宋" w:eastAsia="仿宋" w:hAnsi="仿宋"/>
          <w:b/>
          <w:sz w:val="24"/>
        </w:rPr>
      </w:pPr>
      <w:r w:rsidRPr="00484B28">
        <w:rPr>
          <w:rFonts w:ascii="仿宋" w:eastAsia="仿宋" w:hAnsi="仿宋" w:hint="eastAsia"/>
          <w:b/>
          <w:sz w:val="24"/>
        </w:rPr>
        <w:t>西城</w:t>
      </w:r>
      <w:r>
        <w:rPr>
          <w:rFonts w:ascii="仿宋" w:eastAsia="仿宋" w:hAnsi="仿宋" w:hint="eastAsia"/>
          <w:b/>
          <w:sz w:val="24"/>
        </w:rPr>
        <w:t>区</w:t>
      </w:r>
      <w:r w:rsidR="00871C3D">
        <w:rPr>
          <w:rFonts w:ascii="仿宋" w:eastAsia="仿宋" w:hAnsi="仿宋" w:hint="eastAsia"/>
          <w:b/>
          <w:sz w:val="24"/>
        </w:rPr>
        <w:t>教育研修学院数学室</w:t>
      </w:r>
    </w:p>
    <w:p w:rsidR="0068304F" w:rsidRDefault="00871C3D" w:rsidP="00E930D0">
      <w:pPr>
        <w:spacing w:line="460" w:lineRule="exact"/>
        <w:ind w:firstLineChars="2841" w:firstLine="6845"/>
        <w:rPr>
          <w:rFonts w:ascii="仿宋" w:eastAsia="仿宋" w:hAnsi="仿宋" w:hint="eastAsia"/>
          <w:b/>
          <w:sz w:val="24"/>
        </w:rPr>
      </w:pPr>
      <w:r>
        <w:rPr>
          <w:rFonts w:ascii="仿宋" w:eastAsia="仿宋" w:hAnsi="仿宋" w:hint="eastAsia"/>
          <w:b/>
          <w:sz w:val="24"/>
        </w:rPr>
        <w:t>2019.</w:t>
      </w:r>
      <w:r w:rsidR="0068304F">
        <w:rPr>
          <w:rFonts w:ascii="仿宋" w:eastAsia="仿宋" w:hAnsi="仿宋" w:hint="eastAsia"/>
          <w:b/>
          <w:sz w:val="24"/>
        </w:rPr>
        <w:t>10</w:t>
      </w:r>
      <w:r>
        <w:rPr>
          <w:rFonts w:ascii="仿宋" w:eastAsia="仿宋" w:hAnsi="仿宋" w:hint="eastAsia"/>
          <w:b/>
          <w:sz w:val="24"/>
        </w:rPr>
        <w:t>.</w:t>
      </w:r>
      <w:bookmarkStart w:id="0" w:name="_GoBack"/>
      <w:bookmarkEnd w:id="0"/>
      <w:r w:rsidR="0099612B">
        <w:rPr>
          <w:rFonts w:ascii="仿宋" w:eastAsia="仿宋" w:hAnsi="仿宋" w:hint="eastAsia"/>
          <w:b/>
          <w:sz w:val="24"/>
        </w:rPr>
        <w:t>31</w:t>
      </w:r>
    </w:p>
    <w:p w:rsidR="00285D6E" w:rsidRDefault="00285D6E" w:rsidP="00704715">
      <w:pPr>
        <w:spacing w:line="460" w:lineRule="exact"/>
        <w:rPr>
          <w:rFonts w:ascii="仿宋" w:eastAsia="仿宋" w:hAnsi="仿宋" w:hint="eastAsia"/>
          <w:b/>
          <w:sz w:val="24"/>
        </w:rPr>
      </w:pPr>
    </w:p>
    <w:p w:rsidR="00285D6E" w:rsidRDefault="00285D6E" w:rsidP="00704715">
      <w:pPr>
        <w:spacing w:line="460" w:lineRule="exact"/>
        <w:rPr>
          <w:rFonts w:ascii="仿宋" w:eastAsia="仿宋" w:hAnsi="仿宋"/>
          <w:b/>
          <w:sz w:val="24"/>
        </w:rPr>
      </w:pPr>
    </w:p>
    <w:sectPr w:rsidR="00285D6E" w:rsidSect="0070471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441" w:rsidRDefault="00AF5441" w:rsidP="00CC55C1">
      <w:r>
        <w:separator/>
      </w:r>
    </w:p>
  </w:endnote>
  <w:endnote w:type="continuationSeparator" w:id="1">
    <w:p w:rsidR="00AF5441" w:rsidRDefault="00AF5441" w:rsidP="00CC5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441" w:rsidRDefault="00AF5441" w:rsidP="00CC55C1">
      <w:r>
        <w:separator/>
      </w:r>
    </w:p>
  </w:footnote>
  <w:footnote w:type="continuationSeparator" w:id="1">
    <w:p w:rsidR="00AF5441" w:rsidRDefault="00AF5441" w:rsidP="00CC5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14DE"/>
    <w:multiLevelType w:val="hybridMultilevel"/>
    <w:tmpl w:val="C9265FE4"/>
    <w:lvl w:ilvl="0" w:tplc="03C26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5F2723"/>
    <w:multiLevelType w:val="hybridMultilevel"/>
    <w:tmpl w:val="09C08990"/>
    <w:lvl w:ilvl="0" w:tplc="18A4B1D6">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5C1"/>
    <w:rsid w:val="0000318B"/>
    <w:rsid w:val="00004866"/>
    <w:rsid w:val="00012C72"/>
    <w:rsid w:val="00017626"/>
    <w:rsid w:val="00022875"/>
    <w:rsid w:val="000229AC"/>
    <w:rsid w:val="0002377C"/>
    <w:rsid w:val="0002471B"/>
    <w:rsid w:val="000322C2"/>
    <w:rsid w:val="0003368B"/>
    <w:rsid w:val="00036B63"/>
    <w:rsid w:val="00037B90"/>
    <w:rsid w:val="00042399"/>
    <w:rsid w:val="00046925"/>
    <w:rsid w:val="00052592"/>
    <w:rsid w:val="00052EE8"/>
    <w:rsid w:val="00056030"/>
    <w:rsid w:val="00061AF8"/>
    <w:rsid w:val="0007267B"/>
    <w:rsid w:val="00073F0A"/>
    <w:rsid w:val="00086EDB"/>
    <w:rsid w:val="000914AF"/>
    <w:rsid w:val="000931E8"/>
    <w:rsid w:val="00093471"/>
    <w:rsid w:val="00096895"/>
    <w:rsid w:val="000969CD"/>
    <w:rsid w:val="000A07BD"/>
    <w:rsid w:val="000A0884"/>
    <w:rsid w:val="000A51DB"/>
    <w:rsid w:val="000A5574"/>
    <w:rsid w:val="000A796A"/>
    <w:rsid w:val="000B0B81"/>
    <w:rsid w:val="000B414F"/>
    <w:rsid w:val="000B7115"/>
    <w:rsid w:val="000C26D6"/>
    <w:rsid w:val="000C3E8F"/>
    <w:rsid w:val="000C67CA"/>
    <w:rsid w:val="000C6F50"/>
    <w:rsid w:val="000C7133"/>
    <w:rsid w:val="000D0324"/>
    <w:rsid w:val="000D2D7B"/>
    <w:rsid w:val="000E1087"/>
    <w:rsid w:val="000E1D9F"/>
    <w:rsid w:val="000E5DDB"/>
    <w:rsid w:val="000F297F"/>
    <w:rsid w:val="000F621B"/>
    <w:rsid w:val="00104CAA"/>
    <w:rsid w:val="00105786"/>
    <w:rsid w:val="00107B8C"/>
    <w:rsid w:val="00113146"/>
    <w:rsid w:val="00115C13"/>
    <w:rsid w:val="0012600B"/>
    <w:rsid w:val="00132239"/>
    <w:rsid w:val="00136EB1"/>
    <w:rsid w:val="00153A72"/>
    <w:rsid w:val="001541D5"/>
    <w:rsid w:val="00157816"/>
    <w:rsid w:val="0016207C"/>
    <w:rsid w:val="001633C5"/>
    <w:rsid w:val="00182D42"/>
    <w:rsid w:val="001836A8"/>
    <w:rsid w:val="0019145C"/>
    <w:rsid w:val="001A2682"/>
    <w:rsid w:val="001B3B8E"/>
    <w:rsid w:val="001B3C1B"/>
    <w:rsid w:val="001C0079"/>
    <w:rsid w:val="001C09FD"/>
    <w:rsid w:val="001C0E52"/>
    <w:rsid w:val="001C1931"/>
    <w:rsid w:val="001D1050"/>
    <w:rsid w:val="001D5C55"/>
    <w:rsid w:val="001D7E10"/>
    <w:rsid w:val="001E4FBC"/>
    <w:rsid w:val="001E7435"/>
    <w:rsid w:val="0020107C"/>
    <w:rsid w:val="00203C10"/>
    <w:rsid w:val="00206C44"/>
    <w:rsid w:val="00211776"/>
    <w:rsid w:val="0021376F"/>
    <w:rsid w:val="002175D6"/>
    <w:rsid w:val="00224C75"/>
    <w:rsid w:val="00224DE6"/>
    <w:rsid w:val="00227AC7"/>
    <w:rsid w:val="00232153"/>
    <w:rsid w:val="00237824"/>
    <w:rsid w:val="00240E7F"/>
    <w:rsid w:val="0024372D"/>
    <w:rsid w:val="0025270C"/>
    <w:rsid w:val="00253C11"/>
    <w:rsid w:val="00256D57"/>
    <w:rsid w:val="0025730E"/>
    <w:rsid w:val="0026391A"/>
    <w:rsid w:val="00282D9D"/>
    <w:rsid w:val="002836A7"/>
    <w:rsid w:val="00285D6E"/>
    <w:rsid w:val="00292CD6"/>
    <w:rsid w:val="00293CCF"/>
    <w:rsid w:val="002943BE"/>
    <w:rsid w:val="0029442D"/>
    <w:rsid w:val="002A0B06"/>
    <w:rsid w:val="002A62A0"/>
    <w:rsid w:val="002A7383"/>
    <w:rsid w:val="002B7DDF"/>
    <w:rsid w:val="002C315B"/>
    <w:rsid w:val="002C787C"/>
    <w:rsid w:val="002D4E53"/>
    <w:rsid w:val="002E0861"/>
    <w:rsid w:val="002E3ADC"/>
    <w:rsid w:val="002E70B7"/>
    <w:rsid w:val="002F208C"/>
    <w:rsid w:val="002F4865"/>
    <w:rsid w:val="002F5C3C"/>
    <w:rsid w:val="002F724E"/>
    <w:rsid w:val="00305FB4"/>
    <w:rsid w:val="00314FE9"/>
    <w:rsid w:val="003275E1"/>
    <w:rsid w:val="00333A78"/>
    <w:rsid w:val="0033538E"/>
    <w:rsid w:val="003356ED"/>
    <w:rsid w:val="00354173"/>
    <w:rsid w:val="00362FDC"/>
    <w:rsid w:val="003637CB"/>
    <w:rsid w:val="00365ACA"/>
    <w:rsid w:val="00366516"/>
    <w:rsid w:val="00371099"/>
    <w:rsid w:val="003719EC"/>
    <w:rsid w:val="00371E77"/>
    <w:rsid w:val="00374B48"/>
    <w:rsid w:val="0038082D"/>
    <w:rsid w:val="00391015"/>
    <w:rsid w:val="00392DB3"/>
    <w:rsid w:val="00392F3C"/>
    <w:rsid w:val="003B144B"/>
    <w:rsid w:val="003B6F49"/>
    <w:rsid w:val="003B79AB"/>
    <w:rsid w:val="003B7A97"/>
    <w:rsid w:val="003C59AE"/>
    <w:rsid w:val="003E1C9E"/>
    <w:rsid w:val="003E2796"/>
    <w:rsid w:val="003E6AA2"/>
    <w:rsid w:val="003F4504"/>
    <w:rsid w:val="003F49F4"/>
    <w:rsid w:val="003F4EC1"/>
    <w:rsid w:val="003F5E2E"/>
    <w:rsid w:val="00406E34"/>
    <w:rsid w:val="00410AE9"/>
    <w:rsid w:val="00410FC6"/>
    <w:rsid w:val="00414732"/>
    <w:rsid w:val="0041588E"/>
    <w:rsid w:val="0041766B"/>
    <w:rsid w:val="00420FFE"/>
    <w:rsid w:val="00422EFB"/>
    <w:rsid w:val="00424CB2"/>
    <w:rsid w:val="00425761"/>
    <w:rsid w:val="00430F29"/>
    <w:rsid w:val="00433CE4"/>
    <w:rsid w:val="0043430A"/>
    <w:rsid w:val="00434672"/>
    <w:rsid w:val="004414E4"/>
    <w:rsid w:val="004431A1"/>
    <w:rsid w:val="00450E9C"/>
    <w:rsid w:val="004632D8"/>
    <w:rsid w:val="00466834"/>
    <w:rsid w:val="00471B59"/>
    <w:rsid w:val="00472EA7"/>
    <w:rsid w:val="00474A1E"/>
    <w:rsid w:val="004774FA"/>
    <w:rsid w:val="0048215C"/>
    <w:rsid w:val="00485739"/>
    <w:rsid w:val="00487680"/>
    <w:rsid w:val="00491CD0"/>
    <w:rsid w:val="00492431"/>
    <w:rsid w:val="00492FF4"/>
    <w:rsid w:val="004A6E30"/>
    <w:rsid w:val="004B3520"/>
    <w:rsid w:val="004B7632"/>
    <w:rsid w:val="004C4539"/>
    <w:rsid w:val="004E018D"/>
    <w:rsid w:val="004E060D"/>
    <w:rsid w:val="004E463B"/>
    <w:rsid w:val="004F0455"/>
    <w:rsid w:val="004F2D94"/>
    <w:rsid w:val="004F30DA"/>
    <w:rsid w:val="004F7039"/>
    <w:rsid w:val="00503558"/>
    <w:rsid w:val="0050535B"/>
    <w:rsid w:val="005407A3"/>
    <w:rsid w:val="00543314"/>
    <w:rsid w:val="00547338"/>
    <w:rsid w:val="00547780"/>
    <w:rsid w:val="00547B34"/>
    <w:rsid w:val="00555F56"/>
    <w:rsid w:val="00560CE9"/>
    <w:rsid w:val="00580DD3"/>
    <w:rsid w:val="0058440A"/>
    <w:rsid w:val="0058539D"/>
    <w:rsid w:val="00592EED"/>
    <w:rsid w:val="005950F9"/>
    <w:rsid w:val="00595BDA"/>
    <w:rsid w:val="005A1215"/>
    <w:rsid w:val="005A315C"/>
    <w:rsid w:val="005A427C"/>
    <w:rsid w:val="005C04E8"/>
    <w:rsid w:val="005C5819"/>
    <w:rsid w:val="005D2E13"/>
    <w:rsid w:val="005E07B3"/>
    <w:rsid w:val="005E43DF"/>
    <w:rsid w:val="005F165A"/>
    <w:rsid w:val="00603FA5"/>
    <w:rsid w:val="00604EC1"/>
    <w:rsid w:val="0061338A"/>
    <w:rsid w:val="00621408"/>
    <w:rsid w:val="006236F0"/>
    <w:rsid w:val="00624E0E"/>
    <w:rsid w:val="00624F1B"/>
    <w:rsid w:val="00625106"/>
    <w:rsid w:val="006342A0"/>
    <w:rsid w:val="0063555A"/>
    <w:rsid w:val="0064475A"/>
    <w:rsid w:val="0064494B"/>
    <w:rsid w:val="00655A82"/>
    <w:rsid w:val="0065650C"/>
    <w:rsid w:val="006604AA"/>
    <w:rsid w:val="00660AFE"/>
    <w:rsid w:val="006625FC"/>
    <w:rsid w:val="00667082"/>
    <w:rsid w:val="0067073E"/>
    <w:rsid w:val="006746E4"/>
    <w:rsid w:val="00682F8D"/>
    <w:rsid w:val="0068304F"/>
    <w:rsid w:val="00692D7D"/>
    <w:rsid w:val="00694D3A"/>
    <w:rsid w:val="00694E55"/>
    <w:rsid w:val="0069589E"/>
    <w:rsid w:val="0069651D"/>
    <w:rsid w:val="006B060F"/>
    <w:rsid w:val="006B4880"/>
    <w:rsid w:val="006B4AF8"/>
    <w:rsid w:val="006C0ED9"/>
    <w:rsid w:val="006C18D9"/>
    <w:rsid w:val="006C2943"/>
    <w:rsid w:val="006C72A7"/>
    <w:rsid w:val="006C7CDB"/>
    <w:rsid w:val="006D0316"/>
    <w:rsid w:val="006D5177"/>
    <w:rsid w:val="006D6DC2"/>
    <w:rsid w:val="006E1115"/>
    <w:rsid w:val="006E2F66"/>
    <w:rsid w:val="006E5A9F"/>
    <w:rsid w:val="006E6F07"/>
    <w:rsid w:val="006E79FE"/>
    <w:rsid w:val="006F00C0"/>
    <w:rsid w:val="006F197A"/>
    <w:rsid w:val="006F6186"/>
    <w:rsid w:val="007001C9"/>
    <w:rsid w:val="00700E1F"/>
    <w:rsid w:val="0070451F"/>
    <w:rsid w:val="00704715"/>
    <w:rsid w:val="0070497A"/>
    <w:rsid w:val="00704FB9"/>
    <w:rsid w:val="0070757E"/>
    <w:rsid w:val="00716158"/>
    <w:rsid w:val="00720F70"/>
    <w:rsid w:val="00723A0F"/>
    <w:rsid w:val="00725DFC"/>
    <w:rsid w:val="0073697E"/>
    <w:rsid w:val="00736AC4"/>
    <w:rsid w:val="00742D0C"/>
    <w:rsid w:val="0074378F"/>
    <w:rsid w:val="00746FBD"/>
    <w:rsid w:val="00747004"/>
    <w:rsid w:val="00751108"/>
    <w:rsid w:val="007518F1"/>
    <w:rsid w:val="00752930"/>
    <w:rsid w:val="007539E4"/>
    <w:rsid w:val="00754A4A"/>
    <w:rsid w:val="00760DE7"/>
    <w:rsid w:val="00774D0B"/>
    <w:rsid w:val="0077633E"/>
    <w:rsid w:val="00776E8D"/>
    <w:rsid w:val="00781475"/>
    <w:rsid w:val="00781C09"/>
    <w:rsid w:val="00784356"/>
    <w:rsid w:val="00784DE4"/>
    <w:rsid w:val="007875FB"/>
    <w:rsid w:val="00787C77"/>
    <w:rsid w:val="00794146"/>
    <w:rsid w:val="007A2556"/>
    <w:rsid w:val="007A3FAC"/>
    <w:rsid w:val="007B12B3"/>
    <w:rsid w:val="007B6C3D"/>
    <w:rsid w:val="007B7B8C"/>
    <w:rsid w:val="007C06BD"/>
    <w:rsid w:val="007C143F"/>
    <w:rsid w:val="007C1792"/>
    <w:rsid w:val="007C328D"/>
    <w:rsid w:val="007C6F1F"/>
    <w:rsid w:val="007C7AA4"/>
    <w:rsid w:val="007D73B6"/>
    <w:rsid w:val="007E619F"/>
    <w:rsid w:val="007E65C0"/>
    <w:rsid w:val="007E71EC"/>
    <w:rsid w:val="007F562D"/>
    <w:rsid w:val="008025D6"/>
    <w:rsid w:val="00805DD5"/>
    <w:rsid w:val="0081070E"/>
    <w:rsid w:val="008123D5"/>
    <w:rsid w:val="008131C4"/>
    <w:rsid w:val="00813ECF"/>
    <w:rsid w:val="0082687C"/>
    <w:rsid w:val="00834422"/>
    <w:rsid w:val="0084599F"/>
    <w:rsid w:val="0085250C"/>
    <w:rsid w:val="00854830"/>
    <w:rsid w:val="00856C3B"/>
    <w:rsid w:val="00856F77"/>
    <w:rsid w:val="0085715D"/>
    <w:rsid w:val="008641F5"/>
    <w:rsid w:val="00866171"/>
    <w:rsid w:val="00871C3D"/>
    <w:rsid w:val="0088713D"/>
    <w:rsid w:val="008871A3"/>
    <w:rsid w:val="00887251"/>
    <w:rsid w:val="008B4A1D"/>
    <w:rsid w:val="008C384B"/>
    <w:rsid w:val="008C41A1"/>
    <w:rsid w:val="008C650E"/>
    <w:rsid w:val="008C6B6E"/>
    <w:rsid w:val="008D534A"/>
    <w:rsid w:val="008E0110"/>
    <w:rsid w:val="008E0779"/>
    <w:rsid w:val="008E49A3"/>
    <w:rsid w:val="008F0304"/>
    <w:rsid w:val="008F6E65"/>
    <w:rsid w:val="008F72D8"/>
    <w:rsid w:val="009001A5"/>
    <w:rsid w:val="00901105"/>
    <w:rsid w:val="00902C53"/>
    <w:rsid w:val="009044FC"/>
    <w:rsid w:val="00915EEE"/>
    <w:rsid w:val="00917707"/>
    <w:rsid w:val="0092302C"/>
    <w:rsid w:val="0092566E"/>
    <w:rsid w:val="009279A9"/>
    <w:rsid w:val="00932514"/>
    <w:rsid w:val="00934B84"/>
    <w:rsid w:val="009357FA"/>
    <w:rsid w:val="00940091"/>
    <w:rsid w:val="00940881"/>
    <w:rsid w:val="00942A06"/>
    <w:rsid w:val="00944F5A"/>
    <w:rsid w:val="0094554F"/>
    <w:rsid w:val="00950640"/>
    <w:rsid w:val="00953C15"/>
    <w:rsid w:val="009562FB"/>
    <w:rsid w:val="00967764"/>
    <w:rsid w:val="009679AA"/>
    <w:rsid w:val="00973DDA"/>
    <w:rsid w:val="00977197"/>
    <w:rsid w:val="009778D1"/>
    <w:rsid w:val="0098104F"/>
    <w:rsid w:val="009923F8"/>
    <w:rsid w:val="00994678"/>
    <w:rsid w:val="0099612B"/>
    <w:rsid w:val="009A4069"/>
    <w:rsid w:val="009A44B3"/>
    <w:rsid w:val="009A776F"/>
    <w:rsid w:val="009B2E3A"/>
    <w:rsid w:val="009B317B"/>
    <w:rsid w:val="009B4329"/>
    <w:rsid w:val="009C3CE7"/>
    <w:rsid w:val="009C4778"/>
    <w:rsid w:val="009C7144"/>
    <w:rsid w:val="009C72A4"/>
    <w:rsid w:val="009D05AF"/>
    <w:rsid w:val="009E1767"/>
    <w:rsid w:val="009E3FCB"/>
    <w:rsid w:val="009E413B"/>
    <w:rsid w:val="009F745A"/>
    <w:rsid w:val="00A00634"/>
    <w:rsid w:val="00A0461F"/>
    <w:rsid w:val="00A05132"/>
    <w:rsid w:val="00A13394"/>
    <w:rsid w:val="00A144FE"/>
    <w:rsid w:val="00A1510D"/>
    <w:rsid w:val="00A15D29"/>
    <w:rsid w:val="00A25498"/>
    <w:rsid w:val="00A413EA"/>
    <w:rsid w:val="00A47808"/>
    <w:rsid w:val="00A47B5A"/>
    <w:rsid w:val="00A50855"/>
    <w:rsid w:val="00A5179B"/>
    <w:rsid w:val="00A53C62"/>
    <w:rsid w:val="00A5429F"/>
    <w:rsid w:val="00A57A53"/>
    <w:rsid w:val="00A627DB"/>
    <w:rsid w:val="00A66795"/>
    <w:rsid w:val="00A677AE"/>
    <w:rsid w:val="00A70B71"/>
    <w:rsid w:val="00A74482"/>
    <w:rsid w:val="00A80B2A"/>
    <w:rsid w:val="00A84DA0"/>
    <w:rsid w:val="00A85808"/>
    <w:rsid w:val="00A872E4"/>
    <w:rsid w:val="00A95418"/>
    <w:rsid w:val="00AA2137"/>
    <w:rsid w:val="00AA2BE6"/>
    <w:rsid w:val="00AA6203"/>
    <w:rsid w:val="00AB3F4B"/>
    <w:rsid w:val="00AB509A"/>
    <w:rsid w:val="00AB6318"/>
    <w:rsid w:val="00AB71A2"/>
    <w:rsid w:val="00AC4EB5"/>
    <w:rsid w:val="00AD43FC"/>
    <w:rsid w:val="00AD676B"/>
    <w:rsid w:val="00AE2918"/>
    <w:rsid w:val="00AE4E1A"/>
    <w:rsid w:val="00AE5300"/>
    <w:rsid w:val="00AF5441"/>
    <w:rsid w:val="00B01CFD"/>
    <w:rsid w:val="00B0747A"/>
    <w:rsid w:val="00B07FB9"/>
    <w:rsid w:val="00B2176C"/>
    <w:rsid w:val="00B26CEB"/>
    <w:rsid w:val="00B273A1"/>
    <w:rsid w:val="00B318D6"/>
    <w:rsid w:val="00B34663"/>
    <w:rsid w:val="00B452F2"/>
    <w:rsid w:val="00B47839"/>
    <w:rsid w:val="00B519D4"/>
    <w:rsid w:val="00B51A94"/>
    <w:rsid w:val="00B5226F"/>
    <w:rsid w:val="00B52690"/>
    <w:rsid w:val="00B557FE"/>
    <w:rsid w:val="00B55F83"/>
    <w:rsid w:val="00B62516"/>
    <w:rsid w:val="00B64605"/>
    <w:rsid w:val="00B6564A"/>
    <w:rsid w:val="00B668F4"/>
    <w:rsid w:val="00B7171F"/>
    <w:rsid w:val="00B74FE9"/>
    <w:rsid w:val="00B83701"/>
    <w:rsid w:val="00BA016F"/>
    <w:rsid w:val="00BA4A2E"/>
    <w:rsid w:val="00BB303D"/>
    <w:rsid w:val="00BB3C3F"/>
    <w:rsid w:val="00BB4645"/>
    <w:rsid w:val="00BC190C"/>
    <w:rsid w:val="00BC3C8C"/>
    <w:rsid w:val="00BC6DC3"/>
    <w:rsid w:val="00BD2EDF"/>
    <w:rsid w:val="00BD7C1F"/>
    <w:rsid w:val="00BE1849"/>
    <w:rsid w:val="00BE320B"/>
    <w:rsid w:val="00BE3F44"/>
    <w:rsid w:val="00BE77AC"/>
    <w:rsid w:val="00BF0495"/>
    <w:rsid w:val="00BF0654"/>
    <w:rsid w:val="00BF161C"/>
    <w:rsid w:val="00BF6DE1"/>
    <w:rsid w:val="00BF7873"/>
    <w:rsid w:val="00C00532"/>
    <w:rsid w:val="00C03C95"/>
    <w:rsid w:val="00C03C9C"/>
    <w:rsid w:val="00C06500"/>
    <w:rsid w:val="00C163B6"/>
    <w:rsid w:val="00C21A52"/>
    <w:rsid w:val="00C234E5"/>
    <w:rsid w:val="00C31319"/>
    <w:rsid w:val="00C32CAA"/>
    <w:rsid w:val="00C3430C"/>
    <w:rsid w:val="00C35B17"/>
    <w:rsid w:val="00C443A9"/>
    <w:rsid w:val="00C47AA2"/>
    <w:rsid w:val="00C526F5"/>
    <w:rsid w:val="00C572D2"/>
    <w:rsid w:val="00C66CF3"/>
    <w:rsid w:val="00C677AE"/>
    <w:rsid w:val="00C7201B"/>
    <w:rsid w:val="00C77267"/>
    <w:rsid w:val="00C84B85"/>
    <w:rsid w:val="00C85DFF"/>
    <w:rsid w:val="00C91DE6"/>
    <w:rsid w:val="00C95D06"/>
    <w:rsid w:val="00CA1E31"/>
    <w:rsid w:val="00CA3C4A"/>
    <w:rsid w:val="00CA3EBC"/>
    <w:rsid w:val="00CB0EAC"/>
    <w:rsid w:val="00CB6826"/>
    <w:rsid w:val="00CC55C1"/>
    <w:rsid w:val="00CE0BE7"/>
    <w:rsid w:val="00CE260D"/>
    <w:rsid w:val="00CF5C8F"/>
    <w:rsid w:val="00D10278"/>
    <w:rsid w:val="00D1683E"/>
    <w:rsid w:val="00D23323"/>
    <w:rsid w:val="00D35C2C"/>
    <w:rsid w:val="00D40853"/>
    <w:rsid w:val="00D420FB"/>
    <w:rsid w:val="00D64718"/>
    <w:rsid w:val="00D76A7C"/>
    <w:rsid w:val="00D776E9"/>
    <w:rsid w:val="00D82D19"/>
    <w:rsid w:val="00D834E3"/>
    <w:rsid w:val="00D83A0E"/>
    <w:rsid w:val="00D87D35"/>
    <w:rsid w:val="00D904B5"/>
    <w:rsid w:val="00D92585"/>
    <w:rsid w:val="00D94246"/>
    <w:rsid w:val="00D9489A"/>
    <w:rsid w:val="00D9534F"/>
    <w:rsid w:val="00D95C38"/>
    <w:rsid w:val="00DA36E8"/>
    <w:rsid w:val="00DB2771"/>
    <w:rsid w:val="00DC0B5B"/>
    <w:rsid w:val="00DC63D8"/>
    <w:rsid w:val="00DD1686"/>
    <w:rsid w:val="00DD5122"/>
    <w:rsid w:val="00DE74E9"/>
    <w:rsid w:val="00DF181D"/>
    <w:rsid w:val="00DF52FA"/>
    <w:rsid w:val="00DF583D"/>
    <w:rsid w:val="00E01822"/>
    <w:rsid w:val="00E054BF"/>
    <w:rsid w:val="00E062A2"/>
    <w:rsid w:val="00E1138E"/>
    <w:rsid w:val="00E15937"/>
    <w:rsid w:val="00E17451"/>
    <w:rsid w:val="00E21C6B"/>
    <w:rsid w:val="00E2798F"/>
    <w:rsid w:val="00E340FD"/>
    <w:rsid w:val="00E36DB2"/>
    <w:rsid w:val="00E37532"/>
    <w:rsid w:val="00E37649"/>
    <w:rsid w:val="00E40853"/>
    <w:rsid w:val="00E42631"/>
    <w:rsid w:val="00E44D75"/>
    <w:rsid w:val="00E50FEB"/>
    <w:rsid w:val="00E535DF"/>
    <w:rsid w:val="00E55477"/>
    <w:rsid w:val="00E62E8B"/>
    <w:rsid w:val="00E64D78"/>
    <w:rsid w:val="00E7062F"/>
    <w:rsid w:val="00E73FDE"/>
    <w:rsid w:val="00E8195F"/>
    <w:rsid w:val="00E8456E"/>
    <w:rsid w:val="00E855E6"/>
    <w:rsid w:val="00E86D52"/>
    <w:rsid w:val="00E90313"/>
    <w:rsid w:val="00E930D0"/>
    <w:rsid w:val="00E93BAB"/>
    <w:rsid w:val="00E94A80"/>
    <w:rsid w:val="00EA0298"/>
    <w:rsid w:val="00EA19A4"/>
    <w:rsid w:val="00EA1EC7"/>
    <w:rsid w:val="00EA2828"/>
    <w:rsid w:val="00EA6D42"/>
    <w:rsid w:val="00EB0131"/>
    <w:rsid w:val="00EB50BB"/>
    <w:rsid w:val="00EC4AD2"/>
    <w:rsid w:val="00EE020F"/>
    <w:rsid w:val="00EE2A1D"/>
    <w:rsid w:val="00EE35C1"/>
    <w:rsid w:val="00EE4C1F"/>
    <w:rsid w:val="00EF5D3F"/>
    <w:rsid w:val="00EF7835"/>
    <w:rsid w:val="00F07270"/>
    <w:rsid w:val="00F11832"/>
    <w:rsid w:val="00F124AF"/>
    <w:rsid w:val="00F204E8"/>
    <w:rsid w:val="00F22148"/>
    <w:rsid w:val="00F24BCC"/>
    <w:rsid w:val="00F320FE"/>
    <w:rsid w:val="00F379F8"/>
    <w:rsid w:val="00F37C82"/>
    <w:rsid w:val="00F47547"/>
    <w:rsid w:val="00F547BC"/>
    <w:rsid w:val="00F575EF"/>
    <w:rsid w:val="00F62F67"/>
    <w:rsid w:val="00F63DA8"/>
    <w:rsid w:val="00F64DA3"/>
    <w:rsid w:val="00F72589"/>
    <w:rsid w:val="00F72F30"/>
    <w:rsid w:val="00F746E5"/>
    <w:rsid w:val="00F75EAA"/>
    <w:rsid w:val="00F7634D"/>
    <w:rsid w:val="00F832AD"/>
    <w:rsid w:val="00F86EFD"/>
    <w:rsid w:val="00F8741F"/>
    <w:rsid w:val="00F90410"/>
    <w:rsid w:val="00FA1B9D"/>
    <w:rsid w:val="00FA6FDC"/>
    <w:rsid w:val="00FB1163"/>
    <w:rsid w:val="00FB4AF0"/>
    <w:rsid w:val="00FC02A7"/>
    <w:rsid w:val="00FC33CD"/>
    <w:rsid w:val="00FC3C9F"/>
    <w:rsid w:val="00FD0902"/>
    <w:rsid w:val="00FD3968"/>
    <w:rsid w:val="00FD498B"/>
    <w:rsid w:val="00FD6254"/>
    <w:rsid w:val="00FD67DE"/>
    <w:rsid w:val="00FE2059"/>
    <w:rsid w:val="00FE74C5"/>
    <w:rsid w:val="00FF4503"/>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5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55C1"/>
    <w:rPr>
      <w:sz w:val="18"/>
      <w:szCs w:val="18"/>
    </w:rPr>
  </w:style>
  <w:style w:type="paragraph" w:styleId="a4">
    <w:name w:val="footer"/>
    <w:basedOn w:val="a"/>
    <w:link w:val="Char0"/>
    <w:uiPriority w:val="99"/>
    <w:unhideWhenUsed/>
    <w:rsid w:val="00CC55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55C1"/>
    <w:rPr>
      <w:sz w:val="18"/>
      <w:szCs w:val="18"/>
    </w:rPr>
  </w:style>
  <w:style w:type="paragraph" w:styleId="a5">
    <w:name w:val="Date"/>
    <w:basedOn w:val="a"/>
    <w:next w:val="a"/>
    <w:link w:val="Char1"/>
    <w:uiPriority w:val="99"/>
    <w:semiHidden/>
    <w:unhideWhenUsed/>
    <w:rsid w:val="00CC55C1"/>
    <w:pPr>
      <w:ind w:leftChars="2500" w:left="100"/>
    </w:pPr>
  </w:style>
  <w:style w:type="character" w:customStyle="1" w:styleId="Char1">
    <w:name w:val="日期 Char"/>
    <w:basedOn w:val="a0"/>
    <w:link w:val="a5"/>
    <w:uiPriority w:val="99"/>
    <w:semiHidden/>
    <w:rsid w:val="00CC55C1"/>
    <w:rPr>
      <w:rFonts w:ascii="Times New Roman" w:eastAsia="宋体" w:hAnsi="Times New Roman" w:cs="Times New Roman"/>
      <w:szCs w:val="24"/>
    </w:rPr>
  </w:style>
  <w:style w:type="paragraph" w:styleId="a6">
    <w:name w:val="Balloon Text"/>
    <w:basedOn w:val="a"/>
    <w:link w:val="Char2"/>
    <w:uiPriority w:val="99"/>
    <w:semiHidden/>
    <w:unhideWhenUsed/>
    <w:rsid w:val="00595BDA"/>
    <w:rPr>
      <w:sz w:val="18"/>
      <w:szCs w:val="18"/>
    </w:rPr>
  </w:style>
  <w:style w:type="character" w:customStyle="1" w:styleId="Char2">
    <w:name w:val="批注框文本 Char"/>
    <w:basedOn w:val="a0"/>
    <w:link w:val="a6"/>
    <w:uiPriority w:val="99"/>
    <w:semiHidden/>
    <w:rsid w:val="00595BDA"/>
    <w:rPr>
      <w:rFonts w:ascii="Times New Roman" w:eastAsia="宋体" w:hAnsi="Times New Roman" w:cs="Times New Roman"/>
      <w:sz w:val="18"/>
      <w:szCs w:val="18"/>
    </w:rPr>
  </w:style>
  <w:style w:type="paragraph" w:styleId="a7">
    <w:name w:val="List Paragraph"/>
    <w:basedOn w:val="a"/>
    <w:uiPriority w:val="34"/>
    <w:qFormat/>
    <w:rsid w:val="00F725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dc:creator>
  <cp:keywords/>
  <dc:description/>
  <cp:lastModifiedBy>Lenovo</cp:lastModifiedBy>
  <cp:revision>31</cp:revision>
  <cp:lastPrinted>2019-10-31T04:41:00Z</cp:lastPrinted>
  <dcterms:created xsi:type="dcterms:W3CDTF">2019-02-25T07:50:00Z</dcterms:created>
  <dcterms:modified xsi:type="dcterms:W3CDTF">2019-10-31T04:44:00Z</dcterms:modified>
</cp:coreProperties>
</file>