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4E" w:rsidRPr="00C6788D" w:rsidRDefault="00165D4E" w:rsidP="00165D4E">
      <w:pPr>
        <w:adjustRightInd w:val="0"/>
        <w:snapToGrid w:val="0"/>
        <w:jc w:val="center"/>
        <w:rPr>
          <w:rFonts w:ascii="华文中宋" w:eastAsia="华文中宋" w:hAnsi="华文中宋"/>
          <w:color w:val="000000" w:themeColor="text1"/>
          <w:sz w:val="32"/>
          <w:szCs w:val="36"/>
        </w:rPr>
      </w:pPr>
      <w:r w:rsidRPr="00C6788D">
        <w:rPr>
          <w:rFonts w:ascii="华文中宋" w:eastAsia="华文中宋" w:hAnsi="华文中宋" w:hint="eastAsia"/>
          <w:color w:val="000000" w:themeColor="text1"/>
          <w:sz w:val="32"/>
          <w:szCs w:val="36"/>
        </w:rPr>
        <w:t>西城区现代教育信息技术中心</w:t>
      </w:r>
    </w:p>
    <w:p w:rsidR="00165D4E" w:rsidRPr="00C6788D" w:rsidRDefault="00165D4E" w:rsidP="00165D4E">
      <w:pPr>
        <w:adjustRightInd w:val="0"/>
        <w:snapToGrid w:val="0"/>
        <w:spacing w:afterLines="100" w:after="312"/>
        <w:jc w:val="center"/>
        <w:rPr>
          <w:rFonts w:ascii="华文中宋" w:eastAsia="华文中宋" w:hAnsi="华文中宋"/>
          <w:color w:val="000000" w:themeColor="text1"/>
          <w:sz w:val="32"/>
          <w:szCs w:val="36"/>
        </w:rPr>
      </w:pPr>
      <w:r w:rsidRPr="00C6788D">
        <w:rPr>
          <w:rFonts w:ascii="华文中宋" w:eastAsia="华文中宋" w:hAnsi="华文中宋" w:hint="eastAsia"/>
          <w:color w:val="000000" w:themeColor="text1"/>
          <w:sz w:val="32"/>
          <w:szCs w:val="36"/>
        </w:rPr>
        <w:t>2</w:t>
      </w:r>
      <w:r w:rsidR="00A64947" w:rsidRPr="00C6788D">
        <w:rPr>
          <w:rFonts w:ascii="华文中宋" w:eastAsia="华文中宋" w:hAnsi="华文中宋"/>
          <w:color w:val="000000" w:themeColor="text1"/>
          <w:sz w:val="32"/>
          <w:szCs w:val="36"/>
        </w:rPr>
        <w:t>0</w:t>
      </w:r>
      <w:r w:rsidR="00CE3F9A" w:rsidRPr="00C6788D">
        <w:rPr>
          <w:rFonts w:ascii="华文中宋" w:eastAsia="华文中宋" w:hAnsi="华文中宋"/>
          <w:color w:val="000000" w:themeColor="text1"/>
          <w:sz w:val="32"/>
          <w:szCs w:val="36"/>
        </w:rPr>
        <w:t>20</w:t>
      </w:r>
      <w:r w:rsidR="00A64947" w:rsidRPr="00C6788D">
        <w:rPr>
          <w:rFonts w:ascii="华文中宋" w:eastAsia="华文中宋" w:hAnsi="华文中宋"/>
          <w:color w:val="000000" w:themeColor="text1"/>
          <w:sz w:val="32"/>
          <w:szCs w:val="36"/>
        </w:rPr>
        <w:t>-202</w:t>
      </w:r>
      <w:r w:rsidR="00CE3F9A" w:rsidRPr="00C6788D">
        <w:rPr>
          <w:rFonts w:ascii="华文中宋" w:eastAsia="华文中宋" w:hAnsi="华文中宋"/>
          <w:color w:val="000000" w:themeColor="text1"/>
          <w:sz w:val="32"/>
          <w:szCs w:val="36"/>
        </w:rPr>
        <w:t>1</w:t>
      </w:r>
      <w:r w:rsidRPr="00C6788D">
        <w:rPr>
          <w:rFonts w:ascii="华文中宋" w:eastAsia="华文中宋" w:hAnsi="华文中宋" w:hint="eastAsia"/>
          <w:color w:val="000000" w:themeColor="text1"/>
          <w:sz w:val="32"/>
          <w:szCs w:val="36"/>
        </w:rPr>
        <w:t>学年度</w:t>
      </w:r>
      <w:r w:rsidR="00961719" w:rsidRPr="00C6788D">
        <w:rPr>
          <w:rFonts w:ascii="华文中宋" w:eastAsia="华文中宋" w:hAnsi="华文中宋" w:hint="eastAsia"/>
          <w:color w:val="000000" w:themeColor="text1"/>
          <w:sz w:val="32"/>
          <w:szCs w:val="36"/>
        </w:rPr>
        <w:t>第</w:t>
      </w:r>
      <w:r w:rsidR="00054FB1">
        <w:rPr>
          <w:rFonts w:ascii="华文中宋" w:eastAsia="华文中宋" w:hAnsi="华文中宋" w:hint="eastAsia"/>
          <w:color w:val="000000" w:themeColor="text1"/>
          <w:sz w:val="32"/>
          <w:szCs w:val="36"/>
        </w:rPr>
        <w:t>二</w:t>
      </w:r>
      <w:r w:rsidRPr="00C6788D">
        <w:rPr>
          <w:rFonts w:ascii="华文中宋" w:eastAsia="华文中宋" w:hAnsi="华文中宋" w:hint="eastAsia"/>
          <w:color w:val="000000" w:themeColor="text1"/>
          <w:sz w:val="32"/>
          <w:szCs w:val="36"/>
        </w:rPr>
        <w:t>学期开设继教课程的通知</w:t>
      </w:r>
    </w:p>
    <w:p w:rsidR="002768D5" w:rsidRPr="00C6788D" w:rsidRDefault="002768D5" w:rsidP="002768D5">
      <w:pPr>
        <w:snapToGrid w:val="0"/>
        <w:jc w:val="left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各中小学、职高及特教：</w:t>
      </w:r>
    </w:p>
    <w:p w:rsidR="002768D5" w:rsidRPr="00C6788D" w:rsidRDefault="002768D5" w:rsidP="002768D5">
      <w:pPr>
        <w:snapToGrid w:val="0"/>
        <w:ind w:firstLine="570"/>
        <w:jc w:val="left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为继续贯彻落实好《西城教育现代化</w:t>
      </w:r>
      <w:r w:rsidRPr="00C6788D">
        <w:rPr>
          <w:rFonts w:ascii="华文仿宋" w:eastAsia="华文仿宋" w:hAnsi="华文仿宋"/>
          <w:color w:val="000000" w:themeColor="text1"/>
          <w:sz w:val="28"/>
          <w:szCs w:val="28"/>
        </w:rPr>
        <w:t xml:space="preserve"> 2035》的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精神，适应</w:t>
      </w:r>
      <w:r w:rsidRPr="00C6788D">
        <w:rPr>
          <w:rFonts w:ascii="华文仿宋" w:eastAsia="华文仿宋" w:hAnsi="华文仿宋"/>
          <w:color w:val="000000" w:themeColor="text1"/>
          <w:sz w:val="28"/>
          <w:szCs w:val="28"/>
        </w:rPr>
        <w:t>即将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到来</w:t>
      </w:r>
      <w:r w:rsidRPr="00C6788D">
        <w:rPr>
          <w:rFonts w:ascii="华文仿宋" w:eastAsia="华文仿宋" w:hAnsi="华文仿宋"/>
          <w:color w:val="000000" w:themeColor="text1"/>
          <w:sz w:val="28"/>
          <w:szCs w:val="28"/>
        </w:rPr>
        <w:t>的北京市中小学教师信息技术能力提升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2.0计划</w:t>
      </w:r>
      <w:r w:rsidRPr="00C6788D">
        <w:rPr>
          <w:rFonts w:ascii="华文仿宋" w:eastAsia="华文仿宋" w:hAnsi="华文仿宋"/>
          <w:color w:val="000000" w:themeColor="text1"/>
          <w:sz w:val="28"/>
          <w:szCs w:val="28"/>
        </w:rPr>
        <w:t>，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健全教师培训管理体系，创新教师培养模式</w:t>
      </w:r>
      <w:r w:rsidRPr="00C6788D">
        <w:rPr>
          <w:rFonts w:ascii="华文仿宋" w:eastAsia="华文仿宋" w:hAnsi="华文仿宋"/>
          <w:color w:val="000000" w:themeColor="text1"/>
          <w:sz w:val="28"/>
          <w:szCs w:val="28"/>
        </w:rPr>
        <w:t>。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在</w:t>
      </w:r>
      <w:r w:rsidRPr="00C6788D">
        <w:rPr>
          <w:rFonts w:ascii="华文仿宋" w:eastAsia="华文仿宋" w:hAnsi="华文仿宋"/>
          <w:color w:val="000000" w:themeColor="text1"/>
          <w:sz w:val="28"/>
          <w:szCs w:val="28"/>
        </w:rPr>
        <w:t>疫情时期，完善线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上</w:t>
      </w:r>
      <w:r w:rsidRPr="00C6788D">
        <w:rPr>
          <w:rFonts w:ascii="华文仿宋" w:eastAsia="华文仿宋" w:hAnsi="华文仿宋"/>
          <w:color w:val="000000" w:themeColor="text1"/>
          <w:sz w:val="28"/>
          <w:szCs w:val="28"/>
        </w:rPr>
        <w:t>信息化教研培训工作的开展，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现代教育信息技术中心本学期共开设</w:t>
      </w:r>
      <w:r w:rsidR="00DC3B1B">
        <w:rPr>
          <w:rFonts w:ascii="华文仿宋" w:eastAsia="华文仿宋" w:hAnsi="华文仿宋" w:hint="eastAsia"/>
          <w:color w:val="000000" w:themeColor="text1"/>
          <w:sz w:val="28"/>
          <w:szCs w:val="28"/>
        </w:rPr>
        <w:t>7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门课程，课程</w:t>
      </w:r>
      <w:r w:rsidRPr="00C6788D">
        <w:rPr>
          <w:rFonts w:ascii="华文仿宋" w:eastAsia="华文仿宋" w:hAnsi="华文仿宋"/>
          <w:color w:val="000000" w:themeColor="text1"/>
          <w:sz w:val="28"/>
          <w:szCs w:val="28"/>
        </w:rPr>
        <w:t>将全部采取线上授课形式，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现将课程内容通知如下，请学校通知相关教师到西城教育研修网上报名，并按要求扫码</w:t>
      </w:r>
      <w:r w:rsidRPr="00C6788D">
        <w:rPr>
          <w:rFonts w:ascii="华文仿宋" w:eastAsia="华文仿宋" w:hAnsi="华文仿宋"/>
          <w:color w:val="000000" w:themeColor="text1"/>
          <w:sz w:val="28"/>
          <w:szCs w:val="28"/>
        </w:rPr>
        <w:t>加入微信群获取线上授课信息，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以便</w:t>
      </w:r>
      <w:r w:rsidRPr="00C6788D">
        <w:rPr>
          <w:rFonts w:ascii="华文仿宋" w:eastAsia="华文仿宋" w:hAnsi="华文仿宋"/>
          <w:color w:val="000000" w:themeColor="text1"/>
          <w:sz w:val="28"/>
          <w:szCs w:val="28"/>
        </w:rPr>
        <w:t>顺利</w:t>
      </w:r>
      <w:r w:rsidRPr="00C6788D">
        <w:rPr>
          <w:rFonts w:ascii="华文仿宋" w:eastAsia="华文仿宋" w:hAnsi="华文仿宋" w:hint="eastAsia"/>
          <w:color w:val="000000" w:themeColor="text1"/>
          <w:sz w:val="28"/>
          <w:szCs w:val="28"/>
        </w:rPr>
        <w:t>参加继教活动。</w:t>
      </w:r>
    </w:p>
    <w:p w:rsidR="003C670A" w:rsidRPr="00C6788D" w:rsidRDefault="001A50C8" w:rsidP="009A2274">
      <w:pPr>
        <w:pStyle w:val="a8"/>
        <w:jc w:val="left"/>
        <w:rPr>
          <w:color w:val="000000" w:themeColor="text1"/>
          <w:sz w:val="28"/>
          <w:szCs w:val="28"/>
        </w:rPr>
      </w:pPr>
      <w:r w:rsidRPr="00C6788D">
        <w:rPr>
          <w:rFonts w:hint="eastAsia"/>
          <w:color w:val="000000" w:themeColor="text1"/>
          <w:sz w:val="28"/>
          <w:szCs w:val="28"/>
        </w:rPr>
        <w:t>一、</w:t>
      </w:r>
      <w:r w:rsidR="00CF6F36" w:rsidRPr="00C6788D">
        <w:rPr>
          <w:rFonts w:ascii="仿宋_GB2312" w:hAnsi="宋体" w:hint="eastAsia"/>
          <w:color w:val="000000" w:themeColor="text1"/>
          <w:sz w:val="28"/>
          <w:szCs w:val="28"/>
        </w:rPr>
        <w:t>教育信息化研究与应用（</w:t>
      </w:r>
      <w:r w:rsidR="00FE09EC">
        <w:rPr>
          <w:rFonts w:ascii="仿宋_GB2312" w:hAnsi="宋体" w:hint="eastAsia"/>
          <w:color w:val="000000" w:themeColor="text1"/>
          <w:sz w:val="28"/>
          <w:szCs w:val="28"/>
        </w:rPr>
        <w:t>四</w:t>
      </w:r>
      <w:r w:rsidR="00CF6F36" w:rsidRPr="00C6788D">
        <w:rPr>
          <w:rFonts w:ascii="仿宋_GB2312" w:hAnsi="宋体" w:hint="eastAsia"/>
          <w:color w:val="000000" w:themeColor="text1"/>
          <w:sz w:val="28"/>
          <w:szCs w:val="28"/>
        </w:rPr>
        <w:t>）</w:t>
      </w:r>
    </w:p>
    <w:p w:rsidR="003C670A" w:rsidRPr="00C6788D" w:rsidRDefault="003C670A" w:rsidP="00555BC9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/>
          <w:color w:val="000000" w:themeColor="text1"/>
          <w:sz w:val="24"/>
        </w:rPr>
      </w:pPr>
      <w:r w:rsidRPr="00991303">
        <w:rPr>
          <w:rFonts w:ascii="宋体" w:hAnsi="宋体"/>
          <w:sz w:val="24"/>
        </w:rPr>
        <w:t>课程</w:t>
      </w:r>
      <w:r w:rsidRPr="00991303">
        <w:rPr>
          <w:rFonts w:ascii="宋体" w:hAnsi="宋体" w:hint="eastAsia"/>
          <w:sz w:val="24"/>
        </w:rPr>
        <w:t>编号：</w:t>
      </w:r>
      <w:r w:rsidR="001646FB" w:rsidRPr="00991303">
        <w:rPr>
          <w:rFonts w:ascii="宋体" w:hAnsi="宋体" w:hint="eastAsia"/>
          <w:sz w:val="24"/>
        </w:rPr>
        <w:t>802973</w:t>
      </w:r>
      <w:r w:rsidR="001646FB" w:rsidRPr="00991303">
        <w:rPr>
          <w:rFonts w:ascii="宋体" w:hAnsi="宋体"/>
          <w:sz w:val="24"/>
        </w:rPr>
        <w:t xml:space="preserve"> </w:t>
      </w:r>
      <w:r w:rsidR="00B70498" w:rsidRPr="00C6788D">
        <w:rPr>
          <w:rFonts w:ascii="宋体" w:hAnsi="宋体" w:hint="eastAsia"/>
          <w:color w:val="000000" w:themeColor="text1"/>
          <w:sz w:val="24"/>
        </w:rPr>
        <w:t>，</w:t>
      </w:r>
      <w:r w:rsidRPr="00C6788D">
        <w:rPr>
          <w:rFonts w:ascii="宋体" w:hAnsi="宋体" w:hint="eastAsia"/>
          <w:color w:val="000000" w:themeColor="text1"/>
          <w:sz w:val="24"/>
        </w:rPr>
        <w:t>专业必修</w:t>
      </w:r>
      <w:r w:rsidR="00B70498" w:rsidRPr="00C6788D">
        <w:rPr>
          <w:rFonts w:ascii="宋体" w:hAnsi="宋体" w:hint="eastAsia"/>
          <w:color w:val="000000" w:themeColor="text1"/>
          <w:sz w:val="24"/>
        </w:rPr>
        <w:t>，</w:t>
      </w:r>
      <w:r w:rsidRPr="00C6788D">
        <w:rPr>
          <w:rFonts w:ascii="宋体" w:hAnsi="宋体"/>
          <w:color w:val="000000" w:themeColor="text1"/>
          <w:sz w:val="24"/>
        </w:rPr>
        <w:t>32</w:t>
      </w:r>
      <w:r w:rsidRPr="00C6788D">
        <w:rPr>
          <w:rFonts w:ascii="宋体" w:hAnsi="宋体" w:hint="eastAsia"/>
          <w:color w:val="000000" w:themeColor="text1"/>
          <w:sz w:val="24"/>
        </w:rPr>
        <w:t>学时/</w:t>
      </w:r>
      <w:r w:rsidRPr="00C6788D">
        <w:rPr>
          <w:rFonts w:ascii="宋体" w:hAnsi="宋体"/>
          <w:color w:val="000000" w:themeColor="text1"/>
          <w:sz w:val="24"/>
        </w:rPr>
        <w:t>3</w:t>
      </w:r>
      <w:r w:rsidRPr="00C6788D">
        <w:rPr>
          <w:rFonts w:ascii="宋体" w:hAnsi="宋体" w:hint="eastAsia"/>
          <w:color w:val="000000" w:themeColor="text1"/>
          <w:sz w:val="24"/>
        </w:rPr>
        <w:t>学分</w:t>
      </w:r>
    </w:p>
    <w:p w:rsidR="003C670A" w:rsidRPr="00C6788D" w:rsidRDefault="003C670A" w:rsidP="00555BC9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面向对象：</w:t>
      </w:r>
      <w:r w:rsidR="003A409D" w:rsidRPr="00C6788D">
        <w:rPr>
          <w:rFonts w:ascii="宋体" w:hAnsi="宋体" w:hint="eastAsia"/>
          <w:color w:val="000000" w:themeColor="text1"/>
          <w:sz w:val="24"/>
        </w:rPr>
        <w:t>学校</w:t>
      </w:r>
      <w:r w:rsidR="003A409D" w:rsidRPr="00C6788D">
        <w:rPr>
          <w:rFonts w:ascii="宋体" w:hAnsi="宋体"/>
          <w:color w:val="000000" w:themeColor="text1"/>
          <w:sz w:val="24"/>
        </w:rPr>
        <w:t>信息化工作相关</w:t>
      </w:r>
      <w:r w:rsidR="003A409D" w:rsidRPr="00C6788D">
        <w:rPr>
          <w:rFonts w:ascii="宋体" w:hAnsi="宋体" w:hint="eastAsia"/>
          <w:color w:val="000000" w:themeColor="text1"/>
          <w:sz w:val="24"/>
        </w:rPr>
        <w:t>教师</w:t>
      </w:r>
      <w:r w:rsidR="00251520" w:rsidRPr="00C6788D">
        <w:rPr>
          <w:rFonts w:ascii="宋体" w:hAnsi="宋体" w:hint="eastAsia"/>
          <w:color w:val="000000" w:themeColor="text1"/>
          <w:sz w:val="24"/>
        </w:rPr>
        <w:t>、</w:t>
      </w:r>
      <w:r w:rsidR="00B5190F">
        <w:rPr>
          <w:rFonts w:ascii="宋体" w:hAnsi="宋体" w:hint="eastAsia"/>
          <w:color w:val="000000" w:themeColor="text1"/>
          <w:sz w:val="24"/>
        </w:rPr>
        <w:t>网管教师、</w:t>
      </w:r>
      <w:r w:rsidR="00251520" w:rsidRPr="00C6788D">
        <w:rPr>
          <w:rFonts w:ascii="宋体" w:hAnsi="宋体" w:hint="eastAsia"/>
          <w:color w:val="000000" w:themeColor="text1"/>
          <w:sz w:val="24"/>
        </w:rPr>
        <w:t>电教教师</w:t>
      </w:r>
      <w:r w:rsidR="0003675E" w:rsidRPr="00C6788D">
        <w:rPr>
          <w:rFonts w:ascii="宋体" w:hAnsi="宋体" w:hint="eastAsia"/>
          <w:color w:val="000000" w:themeColor="text1"/>
          <w:sz w:val="24"/>
        </w:rPr>
        <w:t>。</w:t>
      </w:r>
    </w:p>
    <w:p w:rsidR="00D307E3" w:rsidRPr="00C6788D" w:rsidRDefault="00D307E3" w:rsidP="00555BC9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时间：</w:t>
      </w:r>
      <w:r w:rsidR="00353099" w:rsidRPr="00C6788D">
        <w:rPr>
          <w:rFonts w:ascii="宋体" w:hAnsi="宋体" w:hint="eastAsia"/>
          <w:color w:val="000000" w:themeColor="text1"/>
          <w:sz w:val="24"/>
        </w:rPr>
        <w:t>以下日期（</w:t>
      </w:r>
      <w:r w:rsidR="008F5C75" w:rsidRPr="00C6788D">
        <w:rPr>
          <w:rFonts w:ascii="宋体" w:hAnsi="宋体" w:hint="eastAsia"/>
          <w:color w:val="000000" w:themeColor="text1"/>
          <w:sz w:val="24"/>
        </w:rPr>
        <w:t>周三</w:t>
      </w:r>
      <w:r w:rsidR="00353099" w:rsidRPr="00C6788D">
        <w:rPr>
          <w:rFonts w:ascii="宋体" w:hAnsi="宋体" w:hint="eastAsia"/>
          <w:color w:val="000000" w:themeColor="text1"/>
          <w:sz w:val="24"/>
        </w:rPr>
        <w:t>）</w:t>
      </w:r>
      <w:r w:rsidR="008F5C75" w:rsidRPr="00C6788D">
        <w:rPr>
          <w:rFonts w:ascii="宋体" w:hAnsi="宋体" w:hint="eastAsia"/>
          <w:color w:val="000000" w:themeColor="text1"/>
          <w:sz w:val="24"/>
        </w:rPr>
        <w:t xml:space="preserve">上午 </w:t>
      </w:r>
      <w:r w:rsidR="008F5C75" w:rsidRPr="00C6788D">
        <w:rPr>
          <w:rFonts w:ascii="宋体" w:hAnsi="宋体"/>
          <w:color w:val="000000" w:themeColor="text1"/>
          <w:sz w:val="24"/>
        </w:rPr>
        <w:t>9</w:t>
      </w:r>
      <w:r w:rsidR="008F5C75" w:rsidRPr="00C6788D">
        <w:rPr>
          <w:rFonts w:ascii="宋体" w:hAnsi="宋体" w:hint="eastAsia"/>
          <w:color w:val="000000" w:themeColor="text1"/>
          <w:sz w:val="24"/>
        </w:rPr>
        <w:t>:0</w:t>
      </w:r>
      <w:r w:rsidR="008F5C75" w:rsidRPr="00C6788D">
        <w:rPr>
          <w:rFonts w:ascii="宋体" w:hAnsi="宋体"/>
          <w:color w:val="000000" w:themeColor="text1"/>
          <w:sz w:val="24"/>
        </w:rPr>
        <w:t>0</w:t>
      </w:r>
      <w:r w:rsidR="008F5C75" w:rsidRPr="00C6788D">
        <w:rPr>
          <w:rFonts w:ascii="宋体" w:hAnsi="宋体" w:hint="eastAsia"/>
          <w:color w:val="000000" w:themeColor="text1"/>
          <w:sz w:val="24"/>
        </w:rPr>
        <w:t>-</w:t>
      </w:r>
      <w:r w:rsidR="008F5C75" w:rsidRPr="00C6788D">
        <w:rPr>
          <w:rFonts w:ascii="宋体" w:hAnsi="宋体"/>
          <w:color w:val="000000" w:themeColor="text1"/>
          <w:sz w:val="24"/>
        </w:rPr>
        <w:t>11</w:t>
      </w:r>
      <w:r w:rsidR="008F5C75" w:rsidRPr="00C6788D">
        <w:rPr>
          <w:rFonts w:ascii="宋体" w:hAnsi="宋体" w:hint="eastAsia"/>
          <w:color w:val="000000" w:themeColor="text1"/>
          <w:sz w:val="24"/>
        </w:rPr>
        <w:t>:</w:t>
      </w:r>
      <w:r w:rsidR="003A409D" w:rsidRPr="00C6788D">
        <w:rPr>
          <w:rFonts w:ascii="宋体" w:hAnsi="宋体"/>
          <w:color w:val="000000" w:themeColor="text1"/>
          <w:sz w:val="24"/>
        </w:rPr>
        <w:t>00</w:t>
      </w:r>
      <w:r w:rsidR="008F5C75" w:rsidRPr="00C6788D">
        <w:rPr>
          <w:rFonts w:ascii="宋体" w:hAnsi="宋体"/>
          <w:color w:val="000000" w:themeColor="text1"/>
          <w:sz w:val="24"/>
        </w:rPr>
        <w:t xml:space="preserve"> </w:t>
      </w:r>
      <w:r w:rsidR="00ED08AD" w:rsidRPr="00C6788D">
        <w:rPr>
          <w:rFonts w:ascii="宋体" w:hAnsi="宋体" w:hint="eastAsia"/>
          <w:color w:val="000000" w:themeColor="text1"/>
          <w:sz w:val="24"/>
        </w:rPr>
        <w:t>首</w:t>
      </w:r>
      <w:r w:rsidR="008F5C75" w:rsidRPr="00C6788D">
        <w:rPr>
          <w:rFonts w:ascii="宋体" w:hAnsi="宋体" w:hint="eastAsia"/>
          <w:color w:val="000000" w:themeColor="text1"/>
          <w:sz w:val="24"/>
        </w:rPr>
        <w:t>次</w:t>
      </w:r>
      <w:r w:rsidR="00353099" w:rsidRPr="00C6788D">
        <w:rPr>
          <w:rFonts w:ascii="宋体" w:hAnsi="宋体" w:hint="eastAsia"/>
          <w:color w:val="000000" w:themeColor="text1"/>
          <w:sz w:val="24"/>
        </w:rPr>
        <w:t>培训</w:t>
      </w:r>
      <w:r w:rsidR="008F5C75" w:rsidRPr="00C6788D">
        <w:rPr>
          <w:rFonts w:ascii="宋体" w:hAnsi="宋体" w:hint="eastAsia"/>
          <w:color w:val="000000" w:themeColor="text1"/>
          <w:sz w:val="24"/>
        </w:rPr>
        <w:t>时间</w:t>
      </w:r>
      <w:r w:rsidR="00FE09EC">
        <w:rPr>
          <w:rFonts w:ascii="宋体" w:hAnsi="宋体" w:hint="eastAsia"/>
          <w:color w:val="000000" w:themeColor="text1"/>
          <w:sz w:val="24"/>
        </w:rPr>
        <w:t>3</w:t>
      </w:r>
      <w:r w:rsidR="008F5C75" w:rsidRPr="00C6788D">
        <w:rPr>
          <w:rFonts w:ascii="宋体" w:hAnsi="宋体" w:hint="eastAsia"/>
          <w:color w:val="000000" w:themeColor="text1"/>
          <w:sz w:val="24"/>
        </w:rPr>
        <w:t>月</w:t>
      </w:r>
      <w:r w:rsidR="00FE09EC">
        <w:rPr>
          <w:rFonts w:ascii="宋体" w:hAnsi="宋体" w:hint="eastAsia"/>
          <w:color w:val="000000" w:themeColor="text1"/>
          <w:sz w:val="24"/>
        </w:rPr>
        <w:t>31</w:t>
      </w:r>
      <w:r w:rsidR="008F5C75" w:rsidRPr="00C6788D">
        <w:rPr>
          <w:rFonts w:ascii="宋体" w:hAnsi="宋体" w:hint="eastAsia"/>
          <w:color w:val="000000" w:themeColor="text1"/>
          <w:sz w:val="24"/>
        </w:rPr>
        <w:t>日上午9点</w:t>
      </w:r>
    </w:p>
    <w:p w:rsidR="003C670A" w:rsidRPr="00C6788D" w:rsidRDefault="003C670A" w:rsidP="00555BC9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联系人：程莉</w:t>
      </w:r>
      <w:r w:rsidR="00E25D3D" w:rsidRPr="00C6788D">
        <w:rPr>
          <w:rFonts w:ascii="宋体" w:hAnsi="宋体" w:hint="eastAsia"/>
          <w:color w:val="000000" w:themeColor="text1"/>
          <w:sz w:val="24"/>
        </w:rPr>
        <w:t>，</w:t>
      </w:r>
      <w:r w:rsidRPr="00C6788D">
        <w:rPr>
          <w:rFonts w:ascii="宋体" w:hAnsi="宋体" w:hint="eastAsia"/>
          <w:color w:val="000000" w:themeColor="text1"/>
          <w:sz w:val="24"/>
        </w:rPr>
        <w:t>联系电话：</w:t>
      </w:r>
      <w:r w:rsidR="0006039A" w:rsidRPr="00C6788D">
        <w:rPr>
          <w:rFonts w:ascii="宋体" w:hAnsi="宋体"/>
          <w:color w:val="000000" w:themeColor="text1"/>
          <w:sz w:val="24"/>
        </w:rPr>
        <w:t>83259899</w:t>
      </w:r>
      <w:r w:rsidRPr="00C6788D">
        <w:rPr>
          <w:rFonts w:ascii="宋体" w:hAnsi="宋体" w:hint="eastAsia"/>
          <w:color w:val="000000" w:themeColor="text1"/>
          <w:sz w:val="24"/>
        </w:rPr>
        <w:t>转3</w:t>
      </w:r>
      <w:r w:rsidRPr="00C6788D">
        <w:rPr>
          <w:rFonts w:ascii="宋体" w:hAnsi="宋体"/>
          <w:color w:val="000000" w:themeColor="text1"/>
          <w:sz w:val="24"/>
        </w:rPr>
        <w:t>38</w:t>
      </w:r>
      <w:r w:rsidR="00A64947" w:rsidRPr="00C6788D">
        <w:rPr>
          <w:rFonts w:ascii="宋体" w:hAnsi="宋体"/>
          <w:color w:val="000000" w:themeColor="text1"/>
          <w:sz w:val="24"/>
        </w:rPr>
        <w:t>,</w:t>
      </w:r>
      <w:r w:rsidR="00A64947" w:rsidRPr="00C6788D">
        <w:rPr>
          <w:rFonts w:ascii="宋体" w:hAnsi="宋体" w:hint="eastAsia"/>
          <w:color w:val="000000" w:themeColor="text1"/>
          <w:sz w:val="24"/>
        </w:rPr>
        <w:t>请加入</w:t>
      </w:r>
      <w:r w:rsidR="00BC1B1D" w:rsidRPr="00C6788D">
        <w:rPr>
          <w:rFonts w:ascii="宋体" w:hAnsi="宋体" w:hint="eastAsia"/>
          <w:color w:val="000000" w:themeColor="text1"/>
          <w:sz w:val="24"/>
        </w:rPr>
        <w:t>下图微信群</w:t>
      </w:r>
      <w:r w:rsidR="00A64947" w:rsidRPr="00C6788D">
        <w:rPr>
          <w:rFonts w:ascii="宋体" w:hAnsi="宋体" w:hint="eastAsia"/>
          <w:color w:val="000000" w:themeColor="text1"/>
          <w:sz w:val="24"/>
        </w:rPr>
        <w:t>，</w:t>
      </w:r>
      <w:r w:rsidR="00A64947" w:rsidRPr="00C6788D">
        <w:rPr>
          <w:rFonts w:ascii="宋体" w:hAnsi="宋体"/>
          <w:color w:val="000000" w:themeColor="text1"/>
          <w:sz w:val="24"/>
        </w:rPr>
        <w:t>请注明</w:t>
      </w:r>
      <w:r w:rsidR="00DC7F06">
        <w:rPr>
          <w:rFonts w:ascii="宋体" w:hAnsi="宋体" w:hint="eastAsia"/>
          <w:color w:val="000000" w:themeColor="text1"/>
          <w:sz w:val="24"/>
        </w:rPr>
        <w:t>学校</w:t>
      </w:r>
      <w:r w:rsidR="00A64947" w:rsidRPr="00C6788D">
        <w:rPr>
          <w:rFonts w:ascii="宋体" w:hAnsi="宋体"/>
          <w:color w:val="000000" w:themeColor="text1"/>
          <w:sz w:val="24"/>
        </w:rPr>
        <w:t>+</w:t>
      </w:r>
      <w:r w:rsidR="00DC7F06">
        <w:rPr>
          <w:rFonts w:ascii="宋体" w:hAnsi="宋体" w:hint="eastAsia"/>
          <w:color w:val="000000" w:themeColor="text1"/>
          <w:sz w:val="24"/>
        </w:rPr>
        <w:t>姓名</w:t>
      </w:r>
      <w:r w:rsidR="00A64947" w:rsidRPr="00C6788D">
        <w:rPr>
          <w:rFonts w:ascii="宋体" w:hAnsi="宋体"/>
          <w:color w:val="000000" w:themeColor="text1"/>
          <w:sz w:val="24"/>
        </w:rPr>
        <w:t>，实名入群。</w:t>
      </w:r>
    </w:p>
    <w:p w:rsidR="00B25F49" w:rsidRPr="00B25F49" w:rsidRDefault="009025E7" w:rsidP="00B25F49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 w:hint="eastAsia"/>
          <w:sz w:val="24"/>
        </w:rPr>
      </w:pPr>
      <w:r w:rsidRPr="00991303">
        <w:rPr>
          <w:rFonts w:ascii="宋体" w:hAnsi="宋体" w:hint="eastAsia"/>
          <w:sz w:val="24"/>
        </w:rPr>
        <w:t>微信群二维码：</w:t>
      </w:r>
    </w:p>
    <w:p w:rsidR="00991303" w:rsidRPr="00FE09EC" w:rsidRDefault="00991303" w:rsidP="00991303">
      <w:pPr>
        <w:pStyle w:val="a7"/>
        <w:ind w:left="426" w:firstLineChars="0" w:firstLine="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noProof/>
          <w:color w:val="FF0000"/>
          <w:sz w:val="24"/>
        </w:rPr>
        <w:drawing>
          <wp:inline distT="0" distB="0" distL="0" distR="0">
            <wp:extent cx="1152238" cy="110578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西城区教育信息化培训组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8" t="37144" r="20832" b="28853"/>
                    <a:stretch/>
                  </pic:blipFill>
                  <pic:spPr bwMode="auto">
                    <a:xfrm>
                      <a:off x="0" y="0"/>
                      <a:ext cx="1170643" cy="112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70A" w:rsidRPr="00C6788D" w:rsidRDefault="00AF4FB4" w:rsidP="00555BC9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课程安排如下：</w:t>
      </w:r>
    </w:p>
    <w:p w:rsidR="00AF4FB4" w:rsidRPr="00C6788D" w:rsidRDefault="00AF4FB4" w:rsidP="00AF4FB4">
      <w:pPr>
        <w:pStyle w:val="a7"/>
        <w:ind w:left="426" w:firstLineChars="0" w:firstLine="0"/>
        <w:rPr>
          <w:rFonts w:ascii="宋体" w:hAnsi="宋体"/>
          <w:color w:val="000000" w:themeColor="text1"/>
          <w:sz w:val="24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5690"/>
      </w:tblGrid>
      <w:tr w:rsidR="00C6788D" w:rsidRPr="00C6788D" w:rsidTr="00430638">
        <w:trPr>
          <w:trHeight w:val="307"/>
          <w:jc w:val="center"/>
        </w:trPr>
        <w:tc>
          <w:tcPr>
            <w:tcW w:w="1811" w:type="dxa"/>
            <w:vAlign w:val="center"/>
          </w:tcPr>
          <w:p w:rsidR="00430282" w:rsidRPr="00C6788D" w:rsidRDefault="00430282" w:rsidP="00555BC9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日期</w:t>
            </w:r>
          </w:p>
        </w:tc>
        <w:tc>
          <w:tcPr>
            <w:tcW w:w="5690" w:type="dxa"/>
            <w:vAlign w:val="center"/>
          </w:tcPr>
          <w:p w:rsidR="00430282" w:rsidRPr="00C6788D" w:rsidRDefault="00430282" w:rsidP="00555BC9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授课内容</w:t>
            </w:r>
          </w:p>
        </w:tc>
      </w:tr>
      <w:tr w:rsidR="00FE09EC" w:rsidRPr="00C6788D" w:rsidTr="003A6E08">
        <w:trPr>
          <w:trHeight w:val="307"/>
          <w:jc w:val="center"/>
        </w:trPr>
        <w:tc>
          <w:tcPr>
            <w:tcW w:w="1811" w:type="dxa"/>
          </w:tcPr>
          <w:p w:rsidR="00FE09EC" w:rsidRPr="002633E4" w:rsidRDefault="00FE09EC" w:rsidP="00FE09EC">
            <w:r w:rsidRPr="002633E4">
              <w:t>3</w:t>
            </w:r>
            <w:r w:rsidRPr="002633E4">
              <w:rPr>
                <w:rFonts w:hint="eastAsia"/>
              </w:rPr>
              <w:t>月</w:t>
            </w:r>
            <w:r w:rsidRPr="002633E4">
              <w:t>31</w:t>
            </w:r>
            <w:r w:rsidRPr="002633E4"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FE09EC" w:rsidRPr="002633E4" w:rsidRDefault="00FE09EC" w:rsidP="00FE09EC">
            <w:r w:rsidRPr="002633E4">
              <w:rPr>
                <w:rFonts w:hint="eastAsia"/>
              </w:rPr>
              <w:t>“网络</w:t>
            </w:r>
            <w:r w:rsidRPr="002633E4">
              <w:t>安全伴你我，</w:t>
            </w:r>
            <w:r w:rsidRPr="002633E4">
              <w:rPr>
                <w:rFonts w:hint="eastAsia"/>
              </w:rPr>
              <w:t>全民</w:t>
            </w:r>
            <w:r w:rsidRPr="002633E4">
              <w:t>防骗公益行</w:t>
            </w:r>
            <w:r w:rsidRPr="002633E4">
              <w:rPr>
                <w:rFonts w:hint="eastAsia"/>
              </w:rPr>
              <w:t>”中小学</w:t>
            </w:r>
            <w:r w:rsidRPr="002633E4">
              <w:t>教师专题培训活动</w:t>
            </w:r>
          </w:p>
        </w:tc>
      </w:tr>
      <w:tr w:rsidR="00FE09EC" w:rsidRPr="00C6788D" w:rsidTr="003A6E08">
        <w:trPr>
          <w:trHeight w:val="307"/>
          <w:jc w:val="center"/>
        </w:trPr>
        <w:tc>
          <w:tcPr>
            <w:tcW w:w="1811" w:type="dxa"/>
          </w:tcPr>
          <w:p w:rsidR="00FE09EC" w:rsidRPr="002633E4" w:rsidRDefault="00FE09EC" w:rsidP="00FE09EC">
            <w:r w:rsidRPr="002633E4">
              <w:t>4</w:t>
            </w:r>
            <w:r w:rsidRPr="002633E4">
              <w:rPr>
                <w:rFonts w:hint="eastAsia"/>
              </w:rPr>
              <w:t>月</w:t>
            </w:r>
            <w:r w:rsidRPr="002633E4">
              <w:t>14</w:t>
            </w:r>
            <w:r w:rsidRPr="002633E4"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FE09EC" w:rsidRPr="002633E4" w:rsidRDefault="00FE09EC" w:rsidP="00FE09EC">
            <w:r>
              <w:rPr>
                <w:rFonts w:hint="eastAsia"/>
              </w:rPr>
              <w:t>疫情</w:t>
            </w:r>
            <w:r>
              <w:t>期间</w:t>
            </w:r>
            <w:r>
              <w:rPr>
                <w:rFonts w:hint="eastAsia"/>
              </w:rPr>
              <w:t>中小学线上</w:t>
            </w:r>
            <w:r>
              <w:t>直播</w:t>
            </w:r>
            <w:r>
              <w:rPr>
                <w:rFonts w:hint="eastAsia"/>
              </w:rPr>
              <w:t>案例</w:t>
            </w:r>
            <w:r>
              <w:t>展示</w:t>
            </w:r>
          </w:p>
        </w:tc>
      </w:tr>
      <w:tr w:rsidR="00FE09EC" w:rsidRPr="00C6788D" w:rsidTr="003A6E08">
        <w:trPr>
          <w:trHeight w:val="67"/>
          <w:jc w:val="center"/>
        </w:trPr>
        <w:tc>
          <w:tcPr>
            <w:tcW w:w="1811" w:type="dxa"/>
          </w:tcPr>
          <w:p w:rsidR="00FE09EC" w:rsidRPr="002633E4" w:rsidRDefault="00FE09EC" w:rsidP="00FE09EC">
            <w:r w:rsidRPr="002633E4">
              <w:t>4</w:t>
            </w:r>
            <w:r w:rsidRPr="002633E4">
              <w:rPr>
                <w:rFonts w:hint="eastAsia"/>
              </w:rPr>
              <w:t>月</w:t>
            </w:r>
            <w:r w:rsidRPr="002633E4">
              <w:t>28</w:t>
            </w:r>
            <w:r w:rsidRPr="002633E4"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FE09EC" w:rsidRPr="002633E4" w:rsidRDefault="00FE09EC" w:rsidP="00FE09EC">
            <w:r w:rsidRPr="002633E4">
              <w:rPr>
                <w:rFonts w:hint="eastAsia"/>
              </w:rPr>
              <w:t>网络安全法律法规认知提升</w:t>
            </w:r>
          </w:p>
        </w:tc>
      </w:tr>
      <w:tr w:rsidR="00FE09EC" w:rsidRPr="00C6788D" w:rsidTr="003A6E08">
        <w:trPr>
          <w:trHeight w:val="307"/>
          <w:jc w:val="center"/>
        </w:trPr>
        <w:tc>
          <w:tcPr>
            <w:tcW w:w="1811" w:type="dxa"/>
          </w:tcPr>
          <w:p w:rsidR="00FE09EC" w:rsidRPr="002633E4" w:rsidRDefault="00FE09EC" w:rsidP="00FE09EC">
            <w:r w:rsidRPr="002633E4">
              <w:t>5</w:t>
            </w:r>
            <w:r w:rsidRPr="002633E4">
              <w:rPr>
                <w:rFonts w:hint="eastAsia"/>
              </w:rPr>
              <w:t>月</w:t>
            </w:r>
            <w:r w:rsidRPr="002633E4">
              <w:t>12</w:t>
            </w:r>
            <w:r w:rsidRPr="002633E4"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FE09EC" w:rsidRPr="002633E4" w:rsidRDefault="00FE09EC" w:rsidP="00FE09EC">
            <w:r w:rsidRPr="002633E4">
              <w:rPr>
                <w:rFonts w:hint="eastAsia"/>
              </w:rPr>
              <w:t>网络安全意识与认知教育</w:t>
            </w:r>
          </w:p>
        </w:tc>
      </w:tr>
      <w:tr w:rsidR="00FE09EC" w:rsidRPr="00C6788D" w:rsidTr="003A6E08">
        <w:trPr>
          <w:trHeight w:val="307"/>
          <w:jc w:val="center"/>
        </w:trPr>
        <w:tc>
          <w:tcPr>
            <w:tcW w:w="1811" w:type="dxa"/>
          </w:tcPr>
          <w:p w:rsidR="00FE09EC" w:rsidRPr="002633E4" w:rsidRDefault="00FE09EC" w:rsidP="00FE09EC">
            <w:r w:rsidRPr="002633E4">
              <w:t>5</w:t>
            </w:r>
            <w:r w:rsidRPr="002633E4">
              <w:rPr>
                <w:rFonts w:hint="eastAsia"/>
              </w:rPr>
              <w:t>月</w:t>
            </w:r>
            <w:r w:rsidRPr="002633E4">
              <w:t>26</w:t>
            </w:r>
            <w:r w:rsidRPr="002633E4"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FE09EC" w:rsidRPr="002633E4" w:rsidRDefault="00FE09EC" w:rsidP="00FE09EC">
            <w:r w:rsidRPr="002633E4">
              <w:rPr>
                <w:rFonts w:hint="eastAsia"/>
              </w:rPr>
              <w:t>混合式</w:t>
            </w:r>
            <w:r w:rsidRPr="002633E4">
              <w:t>教学</w:t>
            </w:r>
            <w:r w:rsidRPr="002633E4">
              <w:rPr>
                <w:rFonts w:hint="eastAsia"/>
              </w:rPr>
              <w:t>（一）</w:t>
            </w:r>
          </w:p>
        </w:tc>
      </w:tr>
      <w:tr w:rsidR="00FE09EC" w:rsidRPr="00C6788D" w:rsidTr="003A6E08">
        <w:trPr>
          <w:trHeight w:val="307"/>
          <w:jc w:val="center"/>
        </w:trPr>
        <w:tc>
          <w:tcPr>
            <w:tcW w:w="1811" w:type="dxa"/>
          </w:tcPr>
          <w:p w:rsidR="00FE09EC" w:rsidRPr="002633E4" w:rsidRDefault="00FE09EC" w:rsidP="00FE09EC">
            <w:r w:rsidRPr="002633E4">
              <w:t>6</w:t>
            </w:r>
            <w:r w:rsidRPr="002633E4">
              <w:rPr>
                <w:rFonts w:hint="eastAsia"/>
              </w:rPr>
              <w:t>月</w:t>
            </w:r>
            <w:r w:rsidRPr="002633E4">
              <w:t>9</w:t>
            </w:r>
            <w:r w:rsidRPr="002633E4"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FE09EC" w:rsidRPr="002633E4" w:rsidRDefault="00FE09EC" w:rsidP="00FE09EC">
            <w:r w:rsidRPr="002633E4">
              <w:rPr>
                <w:rFonts w:hint="eastAsia"/>
              </w:rPr>
              <w:t>混合式教学（二）</w:t>
            </w:r>
          </w:p>
        </w:tc>
      </w:tr>
      <w:tr w:rsidR="00FE09EC" w:rsidRPr="00C6788D" w:rsidTr="003A6E08">
        <w:trPr>
          <w:trHeight w:val="307"/>
          <w:jc w:val="center"/>
        </w:trPr>
        <w:tc>
          <w:tcPr>
            <w:tcW w:w="1811" w:type="dxa"/>
          </w:tcPr>
          <w:p w:rsidR="00FE09EC" w:rsidRPr="002633E4" w:rsidRDefault="00FE09EC" w:rsidP="00FE09EC">
            <w:r w:rsidRPr="002633E4">
              <w:t>6</w:t>
            </w:r>
            <w:r w:rsidRPr="002633E4">
              <w:rPr>
                <w:rFonts w:hint="eastAsia"/>
              </w:rPr>
              <w:t>月</w:t>
            </w:r>
            <w:r w:rsidRPr="002633E4">
              <w:t>23</w:t>
            </w:r>
            <w:r w:rsidRPr="002633E4"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FE09EC" w:rsidRPr="002633E4" w:rsidRDefault="00FE09EC" w:rsidP="00FE09EC">
            <w:r w:rsidRPr="002633E4">
              <w:rPr>
                <w:rFonts w:hint="eastAsia"/>
              </w:rPr>
              <w:t>专题网络研修</w:t>
            </w:r>
          </w:p>
        </w:tc>
      </w:tr>
      <w:tr w:rsidR="00FE09EC" w:rsidRPr="00C6788D" w:rsidTr="003A6E08">
        <w:trPr>
          <w:trHeight w:val="307"/>
          <w:jc w:val="center"/>
        </w:trPr>
        <w:tc>
          <w:tcPr>
            <w:tcW w:w="1811" w:type="dxa"/>
          </w:tcPr>
          <w:p w:rsidR="00FE09EC" w:rsidRPr="002633E4" w:rsidRDefault="00FE09EC" w:rsidP="00FE09EC">
            <w:r w:rsidRPr="002633E4">
              <w:t>7</w:t>
            </w:r>
            <w:r w:rsidRPr="002633E4">
              <w:rPr>
                <w:rFonts w:hint="eastAsia"/>
              </w:rPr>
              <w:t>月</w:t>
            </w:r>
            <w:r w:rsidRPr="002633E4">
              <w:t>7</w:t>
            </w:r>
            <w:r w:rsidRPr="002633E4"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FE09EC" w:rsidRPr="002633E4" w:rsidRDefault="00FE09EC" w:rsidP="00FE09EC">
            <w:r w:rsidRPr="002633E4">
              <w:rPr>
                <w:rFonts w:hint="eastAsia"/>
              </w:rPr>
              <w:t>专题网络研修</w:t>
            </w:r>
          </w:p>
        </w:tc>
      </w:tr>
    </w:tbl>
    <w:p w:rsidR="00D97DC4" w:rsidRDefault="00D97DC4" w:rsidP="00D97DC4">
      <w:pPr>
        <w:pStyle w:val="a8"/>
        <w:jc w:val="left"/>
        <w:rPr>
          <w:color w:val="000000" w:themeColor="text1"/>
          <w:sz w:val="28"/>
          <w:szCs w:val="28"/>
        </w:rPr>
      </w:pPr>
    </w:p>
    <w:p w:rsidR="001646FB" w:rsidRDefault="001646FB" w:rsidP="001646FB">
      <w:pPr>
        <w:pStyle w:val="a8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二</w:t>
      </w:r>
      <w:r w:rsidRPr="000E51B7">
        <w:rPr>
          <w:rFonts w:hint="eastAsia"/>
          <w:color w:val="000000" w:themeColor="text1"/>
          <w:sz w:val="28"/>
          <w:szCs w:val="28"/>
        </w:rPr>
        <w:t>、数字化校园网络与信息安全认识（上）</w:t>
      </w:r>
    </w:p>
    <w:p w:rsidR="001646FB" w:rsidRPr="00C6788D" w:rsidRDefault="001646FB" w:rsidP="001646FB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/>
          <w:color w:val="000000" w:themeColor="text1"/>
          <w:sz w:val="24"/>
        </w:rPr>
      </w:pPr>
      <w:r w:rsidRPr="00991303">
        <w:rPr>
          <w:rFonts w:ascii="宋体" w:hAnsi="宋体"/>
          <w:sz w:val="24"/>
        </w:rPr>
        <w:t>课程</w:t>
      </w:r>
      <w:r w:rsidRPr="00991303">
        <w:rPr>
          <w:rFonts w:ascii="宋体" w:hAnsi="宋体" w:hint="eastAsia"/>
          <w:sz w:val="24"/>
        </w:rPr>
        <w:t>编号：802975</w:t>
      </w:r>
      <w:r>
        <w:rPr>
          <w:rFonts w:ascii="宋体" w:hAnsi="宋体"/>
          <w:color w:val="000000" w:themeColor="text1"/>
          <w:sz w:val="24"/>
        </w:rPr>
        <w:t xml:space="preserve"> </w:t>
      </w:r>
      <w:r w:rsidRPr="00C6788D">
        <w:rPr>
          <w:rFonts w:ascii="宋体" w:hAnsi="宋体" w:hint="eastAsia"/>
          <w:color w:val="000000" w:themeColor="text1"/>
          <w:sz w:val="24"/>
        </w:rPr>
        <w:t>，</w:t>
      </w:r>
      <w:r>
        <w:rPr>
          <w:rFonts w:ascii="宋体" w:hAnsi="宋体" w:hint="eastAsia"/>
          <w:color w:val="000000" w:themeColor="text1"/>
          <w:sz w:val="24"/>
        </w:rPr>
        <w:t>选修</w:t>
      </w:r>
      <w:r w:rsidRPr="00C6788D">
        <w:rPr>
          <w:rFonts w:ascii="宋体" w:hAnsi="宋体" w:hint="eastAsia"/>
          <w:color w:val="000000" w:themeColor="text1"/>
          <w:sz w:val="24"/>
        </w:rPr>
        <w:t>，</w:t>
      </w:r>
      <w:r>
        <w:rPr>
          <w:rFonts w:ascii="宋体" w:hAnsi="宋体" w:hint="eastAsia"/>
          <w:color w:val="000000" w:themeColor="text1"/>
          <w:sz w:val="24"/>
        </w:rPr>
        <w:t>40</w:t>
      </w:r>
      <w:r w:rsidRPr="00C6788D">
        <w:rPr>
          <w:rFonts w:ascii="宋体" w:hAnsi="宋体" w:hint="eastAsia"/>
          <w:color w:val="000000" w:themeColor="text1"/>
          <w:sz w:val="24"/>
        </w:rPr>
        <w:t>学时/</w:t>
      </w:r>
      <w:r>
        <w:rPr>
          <w:rFonts w:ascii="宋体" w:hAnsi="宋体" w:hint="eastAsia"/>
          <w:color w:val="000000" w:themeColor="text1"/>
          <w:sz w:val="24"/>
        </w:rPr>
        <w:t>4</w:t>
      </w:r>
      <w:r w:rsidRPr="00C6788D">
        <w:rPr>
          <w:rFonts w:ascii="宋体" w:hAnsi="宋体" w:hint="eastAsia"/>
          <w:color w:val="000000" w:themeColor="text1"/>
          <w:sz w:val="24"/>
        </w:rPr>
        <w:t>学分</w:t>
      </w:r>
    </w:p>
    <w:p w:rsidR="001646FB" w:rsidRPr="00C6788D" w:rsidRDefault="001646FB" w:rsidP="001646FB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面向对象：</w:t>
      </w:r>
      <w:r w:rsidR="00B5190F">
        <w:rPr>
          <w:rFonts w:ascii="宋体" w:hAnsi="宋体" w:hint="eastAsia"/>
          <w:color w:val="000000" w:themeColor="text1"/>
          <w:sz w:val="24"/>
        </w:rPr>
        <w:t>网管教师、</w:t>
      </w:r>
      <w:r w:rsidRPr="00C6788D">
        <w:rPr>
          <w:rFonts w:ascii="宋体" w:hAnsi="宋体" w:hint="eastAsia"/>
          <w:color w:val="000000" w:themeColor="text1"/>
          <w:sz w:val="24"/>
        </w:rPr>
        <w:t>学校</w:t>
      </w:r>
      <w:r w:rsidRPr="00C6788D">
        <w:rPr>
          <w:rFonts w:ascii="宋体" w:hAnsi="宋体"/>
          <w:color w:val="000000" w:themeColor="text1"/>
          <w:sz w:val="24"/>
        </w:rPr>
        <w:t>信息化工作相关</w:t>
      </w:r>
      <w:r w:rsidR="00B5190F">
        <w:rPr>
          <w:rFonts w:ascii="宋体" w:hAnsi="宋体" w:hint="eastAsia"/>
          <w:color w:val="000000" w:themeColor="text1"/>
          <w:sz w:val="24"/>
        </w:rPr>
        <w:t>教师</w:t>
      </w:r>
      <w:r w:rsidRPr="00C6788D">
        <w:rPr>
          <w:rFonts w:ascii="宋体" w:hAnsi="宋体" w:hint="eastAsia"/>
          <w:color w:val="000000" w:themeColor="text1"/>
          <w:sz w:val="24"/>
        </w:rPr>
        <w:t>。</w:t>
      </w:r>
    </w:p>
    <w:p w:rsidR="001646FB" w:rsidRPr="00C6788D" w:rsidRDefault="001646FB" w:rsidP="001646FB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时间：以下日期（周</w:t>
      </w:r>
      <w:r>
        <w:rPr>
          <w:rFonts w:ascii="宋体" w:hAnsi="宋体" w:hint="eastAsia"/>
          <w:color w:val="000000" w:themeColor="text1"/>
          <w:sz w:val="24"/>
        </w:rPr>
        <w:t>四</w:t>
      </w:r>
      <w:r w:rsidRPr="00C6788D">
        <w:rPr>
          <w:rFonts w:ascii="宋体" w:hAnsi="宋体" w:hint="eastAsia"/>
          <w:color w:val="000000" w:themeColor="text1"/>
          <w:sz w:val="24"/>
        </w:rPr>
        <w:t xml:space="preserve">）上午 </w:t>
      </w:r>
      <w:r w:rsidRPr="00C6788D">
        <w:rPr>
          <w:rFonts w:ascii="宋体" w:hAnsi="宋体"/>
          <w:color w:val="000000" w:themeColor="text1"/>
          <w:sz w:val="24"/>
        </w:rPr>
        <w:t>9</w:t>
      </w:r>
      <w:r w:rsidRPr="00C6788D">
        <w:rPr>
          <w:rFonts w:ascii="宋体" w:hAnsi="宋体" w:hint="eastAsia"/>
          <w:color w:val="000000" w:themeColor="text1"/>
          <w:sz w:val="24"/>
        </w:rPr>
        <w:t>:0</w:t>
      </w:r>
      <w:r w:rsidRPr="00C6788D">
        <w:rPr>
          <w:rFonts w:ascii="宋体" w:hAnsi="宋体"/>
          <w:color w:val="000000" w:themeColor="text1"/>
          <w:sz w:val="24"/>
        </w:rPr>
        <w:t>0</w:t>
      </w:r>
      <w:r w:rsidRPr="00C6788D">
        <w:rPr>
          <w:rFonts w:ascii="宋体" w:hAnsi="宋体" w:hint="eastAsia"/>
          <w:color w:val="000000" w:themeColor="text1"/>
          <w:sz w:val="24"/>
        </w:rPr>
        <w:t>-</w:t>
      </w:r>
      <w:r w:rsidRPr="00C6788D">
        <w:rPr>
          <w:rFonts w:ascii="宋体" w:hAnsi="宋体"/>
          <w:color w:val="000000" w:themeColor="text1"/>
          <w:sz w:val="24"/>
        </w:rPr>
        <w:t>11</w:t>
      </w:r>
      <w:r w:rsidRPr="00C6788D">
        <w:rPr>
          <w:rFonts w:ascii="宋体" w:hAnsi="宋体" w:hint="eastAsia"/>
          <w:color w:val="000000" w:themeColor="text1"/>
          <w:sz w:val="24"/>
        </w:rPr>
        <w:t>:</w:t>
      </w:r>
      <w:r w:rsidRPr="00C6788D">
        <w:rPr>
          <w:rFonts w:ascii="宋体" w:hAnsi="宋体"/>
          <w:color w:val="000000" w:themeColor="text1"/>
          <w:sz w:val="24"/>
        </w:rPr>
        <w:t xml:space="preserve">00 </w:t>
      </w:r>
      <w:r w:rsidRPr="00C6788D">
        <w:rPr>
          <w:rFonts w:ascii="宋体" w:hAnsi="宋体" w:hint="eastAsia"/>
          <w:color w:val="000000" w:themeColor="text1"/>
          <w:sz w:val="24"/>
        </w:rPr>
        <w:t>首次培训时间</w:t>
      </w:r>
      <w:r>
        <w:rPr>
          <w:rFonts w:ascii="宋体" w:hAnsi="宋体" w:hint="eastAsia"/>
          <w:color w:val="000000" w:themeColor="text1"/>
          <w:sz w:val="24"/>
        </w:rPr>
        <w:t>3</w:t>
      </w:r>
      <w:r w:rsidRPr="00C6788D"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 w:hint="eastAsia"/>
          <w:color w:val="000000" w:themeColor="text1"/>
          <w:sz w:val="24"/>
        </w:rPr>
        <w:t>18</w:t>
      </w:r>
      <w:r w:rsidRPr="00C6788D">
        <w:rPr>
          <w:rFonts w:ascii="宋体" w:hAnsi="宋体" w:hint="eastAsia"/>
          <w:color w:val="000000" w:themeColor="text1"/>
          <w:sz w:val="24"/>
        </w:rPr>
        <w:t>日上午9点</w:t>
      </w:r>
    </w:p>
    <w:p w:rsidR="001646FB" w:rsidRPr="00C6788D" w:rsidRDefault="001646FB" w:rsidP="001646FB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联系人：程莉，联系电话：</w:t>
      </w:r>
      <w:r w:rsidRPr="00C6788D">
        <w:rPr>
          <w:rFonts w:ascii="宋体" w:hAnsi="宋体"/>
          <w:color w:val="000000" w:themeColor="text1"/>
          <w:sz w:val="24"/>
        </w:rPr>
        <w:t>83259899</w:t>
      </w:r>
      <w:r w:rsidRPr="00C6788D">
        <w:rPr>
          <w:rFonts w:ascii="宋体" w:hAnsi="宋体" w:hint="eastAsia"/>
          <w:color w:val="000000" w:themeColor="text1"/>
          <w:sz w:val="24"/>
        </w:rPr>
        <w:t>转3</w:t>
      </w:r>
      <w:r w:rsidRPr="00C6788D">
        <w:rPr>
          <w:rFonts w:ascii="宋体" w:hAnsi="宋体"/>
          <w:color w:val="000000" w:themeColor="text1"/>
          <w:sz w:val="24"/>
        </w:rPr>
        <w:t>38</w:t>
      </w:r>
      <w:r w:rsidR="00B25F49">
        <w:rPr>
          <w:rFonts w:ascii="宋体" w:hAnsi="宋体" w:hint="eastAsia"/>
          <w:color w:val="000000" w:themeColor="text1"/>
          <w:sz w:val="24"/>
        </w:rPr>
        <w:t xml:space="preserve"> </w:t>
      </w:r>
      <w:r w:rsidR="00B25F49">
        <w:rPr>
          <w:rFonts w:ascii="宋体" w:hAnsi="宋体"/>
          <w:color w:val="000000" w:themeColor="text1"/>
          <w:sz w:val="24"/>
        </w:rPr>
        <w:t>刘杨</w:t>
      </w:r>
      <w:r w:rsidR="00B25F49">
        <w:rPr>
          <w:rFonts w:ascii="宋体" w:hAnsi="宋体" w:hint="eastAsia"/>
          <w:color w:val="000000" w:themeColor="text1"/>
          <w:sz w:val="24"/>
        </w:rPr>
        <w:t>，</w:t>
      </w:r>
      <w:bookmarkStart w:id="0" w:name="_GoBack"/>
      <w:bookmarkEnd w:id="0"/>
      <w:r w:rsidR="00697603">
        <w:rPr>
          <w:rFonts w:ascii="宋体" w:hAnsi="宋体" w:hint="eastAsia"/>
          <w:color w:val="000000" w:themeColor="text1"/>
          <w:sz w:val="24"/>
        </w:rPr>
        <w:t xml:space="preserve"> </w:t>
      </w:r>
      <w:r w:rsidR="00B25F49">
        <w:rPr>
          <w:rFonts w:ascii="宋体" w:hAnsi="宋体" w:hint="eastAsia"/>
          <w:color w:val="000000" w:themeColor="text1"/>
          <w:sz w:val="24"/>
        </w:rPr>
        <w:t>83259899转324、325</w:t>
      </w:r>
      <w:r w:rsidRPr="00C6788D">
        <w:rPr>
          <w:rFonts w:ascii="宋体" w:hAnsi="宋体"/>
          <w:color w:val="000000" w:themeColor="text1"/>
          <w:sz w:val="24"/>
        </w:rPr>
        <w:t>,</w:t>
      </w:r>
      <w:r w:rsidRPr="00C6788D">
        <w:rPr>
          <w:rFonts w:ascii="宋体" w:hAnsi="宋体" w:hint="eastAsia"/>
          <w:color w:val="000000" w:themeColor="text1"/>
          <w:sz w:val="24"/>
        </w:rPr>
        <w:t>请加入下图微信群，</w:t>
      </w:r>
      <w:r w:rsidRPr="00C6788D">
        <w:rPr>
          <w:rFonts w:ascii="宋体" w:hAnsi="宋体"/>
          <w:color w:val="000000" w:themeColor="text1"/>
          <w:sz w:val="24"/>
        </w:rPr>
        <w:t>请注明</w:t>
      </w:r>
      <w:r>
        <w:rPr>
          <w:rFonts w:ascii="宋体" w:hAnsi="宋体" w:hint="eastAsia"/>
          <w:color w:val="000000" w:themeColor="text1"/>
          <w:sz w:val="24"/>
        </w:rPr>
        <w:t>学校</w:t>
      </w:r>
      <w:r w:rsidRPr="00C6788D">
        <w:rPr>
          <w:rFonts w:ascii="宋体" w:hAnsi="宋体"/>
          <w:color w:val="000000" w:themeColor="text1"/>
          <w:sz w:val="24"/>
        </w:rPr>
        <w:t>+</w:t>
      </w:r>
      <w:r>
        <w:rPr>
          <w:rFonts w:ascii="宋体" w:hAnsi="宋体" w:hint="eastAsia"/>
          <w:color w:val="000000" w:themeColor="text1"/>
          <w:sz w:val="24"/>
        </w:rPr>
        <w:t>姓名</w:t>
      </w:r>
      <w:r w:rsidRPr="00C6788D">
        <w:rPr>
          <w:rFonts w:ascii="宋体" w:hAnsi="宋体"/>
          <w:color w:val="000000" w:themeColor="text1"/>
          <w:sz w:val="24"/>
        </w:rPr>
        <w:t>，实名入群。</w:t>
      </w:r>
    </w:p>
    <w:p w:rsidR="00B25F49" w:rsidRPr="00B25F49" w:rsidRDefault="001646FB" w:rsidP="00B25F49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 w:hint="eastAsia"/>
          <w:sz w:val="24"/>
        </w:rPr>
      </w:pPr>
      <w:r w:rsidRPr="00B25F49">
        <w:rPr>
          <w:rFonts w:ascii="宋体" w:hAnsi="宋体" w:hint="eastAsia"/>
          <w:sz w:val="24"/>
        </w:rPr>
        <w:t>微信群二维码：</w:t>
      </w:r>
    </w:p>
    <w:p w:rsidR="00991303" w:rsidRPr="00FE09EC" w:rsidRDefault="00B25F49" w:rsidP="00991303">
      <w:pPr>
        <w:pStyle w:val="a7"/>
        <w:ind w:left="426" w:firstLineChars="0" w:firstLine="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noProof/>
          <w:color w:val="FF0000"/>
          <w:sz w:val="24"/>
        </w:rPr>
        <w:drawing>
          <wp:inline distT="0" distB="0" distL="0" distR="0">
            <wp:extent cx="1350335" cy="1272408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数字化校园网络与信息安全认识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4" t="40636" r="24482" b="29203"/>
                    <a:stretch/>
                  </pic:blipFill>
                  <pic:spPr bwMode="auto">
                    <a:xfrm>
                      <a:off x="0" y="0"/>
                      <a:ext cx="1370368" cy="1291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6FB" w:rsidRPr="00C6788D" w:rsidRDefault="001646FB" w:rsidP="001646FB">
      <w:pPr>
        <w:pStyle w:val="a7"/>
        <w:numPr>
          <w:ilvl w:val="0"/>
          <w:numId w:val="11"/>
        </w:numPr>
        <w:ind w:leftChars="68" w:left="426" w:hangingChars="118" w:hanging="283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课程安排如下：</w:t>
      </w:r>
    </w:p>
    <w:p w:rsidR="001646FB" w:rsidRPr="00C6788D" w:rsidRDefault="001646FB" w:rsidP="001646FB">
      <w:pPr>
        <w:pStyle w:val="a7"/>
        <w:ind w:left="426" w:firstLineChars="0" w:firstLine="0"/>
        <w:rPr>
          <w:rFonts w:ascii="宋体" w:hAnsi="宋体"/>
          <w:color w:val="000000" w:themeColor="text1"/>
          <w:sz w:val="24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5690"/>
      </w:tblGrid>
      <w:tr w:rsidR="001646FB" w:rsidRPr="00C6788D" w:rsidTr="00F25A79">
        <w:trPr>
          <w:trHeight w:val="307"/>
          <w:jc w:val="center"/>
        </w:trPr>
        <w:tc>
          <w:tcPr>
            <w:tcW w:w="1811" w:type="dxa"/>
            <w:vAlign w:val="center"/>
          </w:tcPr>
          <w:p w:rsidR="001646FB" w:rsidRPr="00C6788D" w:rsidRDefault="001646FB" w:rsidP="00F25A79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日期</w:t>
            </w:r>
          </w:p>
        </w:tc>
        <w:tc>
          <w:tcPr>
            <w:tcW w:w="5690" w:type="dxa"/>
            <w:vAlign w:val="center"/>
          </w:tcPr>
          <w:p w:rsidR="001646FB" w:rsidRPr="00C6788D" w:rsidRDefault="001646FB" w:rsidP="00F25A79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授课内容</w:t>
            </w:r>
          </w:p>
        </w:tc>
      </w:tr>
      <w:tr w:rsidR="001646FB" w:rsidRPr="00C6788D" w:rsidTr="00F25A79">
        <w:trPr>
          <w:trHeight w:val="307"/>
          <w:jc w:val="center"/>
        </w:trPr>
        <w:tc>
          <w:tcPr>
            <w:tcW w:w="1811" w:type="dxa"/>
          </w:tcPr>
          <w:p w:rsidR="001646FB" w:rsidRPr="002633E4" w:rsidRDefault="001646FB" w:rsidP="00F25A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1646FB" w:rsidRPr="002633E4" w:rsidRDefault="001646FB" w:rsidP="00F25A79">
            <w:pPr>
              <w:jc w:val="center"/>
            </w:pPr>
            <w:r w:rsidRPr="00642F42">
              <w:rPr>
                <w:rFonts w:hint="eastAsia"/>
              </w:rPr>
              <w:t>网络架构安全分析</w:t>
            </w:r>
          </w:p>
        </w:tc>
      </w:tr>
      <w:tr w:rsidR="001646FB" w:rsidRPr="00C6788D" w:rsidTr="00F25A79">
        <w:trPr>
          <w:trHeight w:val="307"/>
          <w:jc w:val="center"/>
        </w:trPr>
        <w:tc>
          <w:tcPr>
            <w:tcW w:w="1811" w:type="dxa"/>
          </w:tcPr>
          <w:p w:rsidR="001646FB" w:rsidRPr="002633E4" w:rsidRDefault="001646FB" w:rsidP="00F25A7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1646FB" w:rsidRPr="002633E4" w:rsidRDefault="001646FB" w:rsidP="00F25A79">
            <w:pPr>
              <w:jc w:val="center"/>
            </w:pPr>
            <w:r w:rsidRPr="00642F42">
              <w:rPr>
                <w:rFonts w:hint="eastAsia"/>
              </w:rPr>
              <w:t>网络安全域隔离实现访问控制</w:t>
            </w:r>
          </w:p>
        </w:tc>
      </w:tr>
      <w:tr w:rsidR="001646FB" w:rsidRPr="00C6788D" w:rsidTr="00F25A79">
        <w:trPr>
          <w:trHeight w:val="67"/>
          <w:jc w:val="center"/>
        </w:trPr>
        <w:tc>
          <w:tcPr>
            <w:tcW w:w="1811" w:type="dxa"/>
          </w:tcPr>
          <w:p w:rsidR="001646FB" w:rsidRPr="002633E4" w:rsidRDefault="001646FB" w:rsidP="00F25A79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1646FB" w:rsidRPr="00642F42" w:rsidRDefault="001646FB" w:rsidP="00F25A79">
            <w:pPr>
              <w:jc w:val="center"/>
            </w:pPr>
            <w:r w:rsidRPr="00642F42">
              <w:rPr>
                <w:rFonts w:hint="eastAsia"/>
              </w:rPr>
              <w:t>网络设备安全配置关键点</w:t>
            </w:r>
          </w:p>
        </w:tc>
      </w:tr>
      <w:tr w:rsidR="001646FB" w:rsidRPr="00C6788D" w:rsidTr="00F25A79">
        <w:trPr>
          <w:trHeight w:val="307"/>
          <w:jc w:val="center"/>
        </w:trPr>
        <w:tc>
          <w:tcPr>
            <w:tcW w:w="1811" w:type="dxa"/>
          </w:tcPr>
          <w:p w:rsidR="001646FB" w:rsidRPr="002633E4" w:rsidRDefault="001646FB" w:rsidP="00F25A79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1646FB" w:rsidRPr="002633E4" w:rsidRDefault="001646FB" w:rsidP="00F25A79">
            <w:pPr>
              <w:jc w:val="center"/>
            </w:pPr>
            <w:r w:rsidRPr="00642F42">
              <w:rPr>
                <w:rFonts w:hint="eastAsia"/>
              </w:rPr>
              <w:t>网络安全设备原理与配置关键点</w:t>
            </w:r>
          </w:p>
        </w:tc>
      </w:tr>
      <w:tr w:rsidR="001646FB" w:rsidRPr="00C6788D" w:rsidTr="00F25A79">
        <w:trPr>
          <w:trHeight w:val="307"/>
          <w:jc w:val="center"/>
        </w:trPr>
        <w:tc>
          <w:tcPr>
            <w:tcW w:w="1811" w:type="dxa"/>
          </w:tcPr>
          <w:p w:rsidR="001646FB" w:rsidRPr="002633E4" w:rsidRDefault="001646FB" w:rsidP="00F25A79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1646FB" w:rsidRPr="002633E4" w:rsidRDefault="001646FB" w:rsidP="00F25A79">
            <w:pPr>
              <w:jc w:val="center"/>
            </w:pPr>
            <w:r w:rsidRPr="00642F42">
              <w:rPr>
                <w:rFonts w:hint="eastAsia"/>
              </w:rPr>
              <w:t>病毒木马查杀与</w:t>
            </w:r>
            <w:r w:rsidRPr="00642F42">
              <w:rPr>
                <w:rFonts w:hint="eastAsia"/>
              </w:rPr>
              <w:t>APT</w:t>
            </w:r>
            <w:r w:rsidRPr="00642F42">
              <w:rPr>
                <w:rFonts w:hint="eastAsia"/>
              </w:rPr>
              <w:t>攻击检测</w:t>
            </w:r>
          </w:p>
        </w:tc>
      </w:tr>
      <w:tr w:rsidR="001646FB" w:rsidRPr="00C6788D" w:rsidTr="00F25A79">
        <w:trPr>
          <w:trHeight w:val="307"/>
          <w:jc w:val="center"/>
        </w:trPr>
        <w:tc>
          <w:tcPr>
            <w:tcW w:w="1811" w:type="dxa"/>
          </w:tcPr>
          <w:p w:rsidR="001646FB" w:rsidRPr="002633E4" w:rsidRDefault="001646FB" w:rsidP="00F25A79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1646FB" w:rsidRPr="002633E4" w:rsidRDefault="001646FB" w:rsidP="00F25A79">
            <w:pPr>
              <w:jc w:val="center"/>
            </w:pPr>
            <w:r w:rsidRPr="00642F42">
              <w:rPr>
                <w:rFonts w:hint="eastAsia"/>
              </w:rPr>
              <w:t>主机系统黑客入侵路线与防御思路</w:t>
            </w:r>
          </w:p>
        </w:tc>
      </w:tr>
      <w:tr w:rsidR="001646FB" w:rsidRPr="00C6788D" w:rsidTr="00F25A79">
        <w:trPr>
          <w:trHeight w:val="307"/>
          <w:jc w:val="center"/>
        </w:trPr>
        <w:tc>
          <w:tcPr>
            <w:tcW w:w="1811" w:type="dxa"/>
          </w:tcPr>
          <w:p w:rsidR="001646FB" w:rsidRPr="002633E4" w:rsidRDefault="001646FB" w:rsidP="00F25A79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1646FB" w:rsidRPr="002633E4" w:rsidRDefault="001646FB" w:rsidP="00F25A79">
            <w:pPr>
              <w:jc w:val="center"/>
            </w:pPr>
            <w:r w:rsidRPr="00642F42">
              <w:rPr>
                <w:rFonts w:hint="eastAsia"/>
              </w:rPr>
              <w:t>Windows</w:t>
            </w:r>
            <w:r w:rsidRPr="00642F42">
              <w:rPr>
                <w:rFonts w:hint="eastAsia"/>
              </w:rPr>
              <w:t>系统漏洞检测</w:t>
            </w:r>
          </w:p>
        </w:tc>
      </w:tr>
      <w:tr w:rsidR="001646FB" w:rsidRPr="00C6788D" w:rsidTr="00F25A79">
        <w:trPr>
          <w:trHeight w:val="307"/>
          <w:jc w:val="center"/>
        </w:trPr>
        <w:tc>
          <w:tcPr>
            <w:tcW w:w="1811" w:type="dxa"/>
          </w:tcPr>
          <w:p w:rsidR="001646FB" w:rsidRPr="002633E4" w:rsidRDefault="001646FB" w:rsidP="00F25A7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1646FB" w:rsidRPr="002633E4" w:rsidRDefault="001646FB" w:rsidP="00F25A79">
            <w:pPr>
              <w:jc w:val="center"/>
            </w:pPr>
            <w:r w:rsidRPr="00642F42">
              <w:rPr>
                <w:rFonts w:hint="eastAsia"/>
              </w:rPr>
              <w:t>Windows</w:t>
            </w:r>
            <w:r w:rsidRPr="00642F42">
              <w:rPr>
                <w:rFonts w:hint="eastAsia"/>
              </w:rPr>
              <w:t>系统加固实践</w:t>
            </w:r>
          </w:p>
        </w:tc>
      </w:tr>
      <w:tr w:rsidR="001646FB" w:rsidRPr="00C6788D" w:rsidTr="00F25A79">
        <w:trPr>
          <w:trHeight w:val="307"/>
          <w:jc w:val="center"/>
        </w:trPr>
        <w:tc>
          <w:tcPr>
            <w:tcW w:w="1811" w:type="dxa"/>
          </w:tcPr>
          <w:p w:rsidR="001646FB" w:rsidRPr="002633E4" w:rsidRDefault="001646FB" w:rsidP="00F25A7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1646FB" w:rsidRPr="002633E4" w:rsidRDefault="001646FB" w:rsidP="00F25A79">
            <w:pPr>
              <w:jc w:val="center"/>
            </w:pPr>
            <w:r w:rsidRPr="00642F42">
              <w:rPr>
                <w:rFonts w:hint="eastAsia"/>
              </w:rPr>
              <w:t>Linux</w:t>
            </w:r>
            <w:r w:rsidRPr="00642F42">
              <w:rPr>
                <w:rFonts w:hint="eastAsia"/>
              </w:rPr>
              <w:t>系统安全管理实践</w:t>
            </w:r>
          </w:p>
        </w:tc>
      </w:tr>
      <w:tr w:rsidR="001646FB" w:rsidRPr="00C6788D" w:rsidTr="00F25A79">
        <w:trPr>
          <w:trHeight w:val="307"/>
          <w:jc w:val="center"/>
        </w:trPr>
        <w:tc>
          <w:tcPr>
            <w:tcW w:w="1811" w:type="dxa"/>
          </w:tcPr>
          <w:p w:rsidR="001646FB" w:rsidRPr="002633E4" w:rsidRDefault="001646FB" w:rsidP="00F25A7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5690" w:type="dxa"/>
          </w:tcPr>
          <w:p w:rsidR="001646FB" w:rsidRPr="00642F42" w:rsidRDefault="001646FB" w:rsidP="00F25A79">
            <w:pPr>
              <w:jc w:val="center"/>
            </w:pPr>
            <w:r w:rsidRPr="00642F42">
              <w:rPr>
                <w:rFonts w:hint="eastAsia"/>
              </w:rPr>
              <w:t>Linux</w:t>
            </w:r>
            <w:r w:rsidRPr="00642F42">
              <w:rPr>
                <w:rFonts w:hint="eastAsia"/>
              </w:rPr>
              <w:t>系统安全加固实践</w:t>
            </w:r>
          </w:p>
        </w:tc>
      </w:tr>
    </w:tbl>
    <w:p w:rsidR="001646FB" w:rsidRPr="001646FB" w:rsidRDefault="001646FB" w:rsidP="001646FB"/>
    <w:p w:rsidR="00D97DC4" w:rsidRPr="00C6788D" w:rsidRDefault="001646FB" w:rsidP="00D97DC4">
      <w:pPr>
        <w:pStyle w:val="a8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</w:t>
      </w:r>
      <w:r w:rsidR="00D97DC4" w:rsidRPr="00C6788D">
        <w:rPr>
          <w:rFonts w:hint="eastAsia"/>
          <w:color w:val="000000" w:themeColor="text1"/>
          <w:sz w:val="28"/>
          <w:szCs w:val="28"/>
        </w:rPr>
        <w:t>、学校信息化建设、管理与应用（</w:t>
      </w:r>
      <w:r w:rsidR="00FE09EC">
        <w:rPr>
          <w:rFonts w:hint="eastAsia"/>
          <w:color w:val="000000" w:themeColor="text1"/>
          <w:sz w:val="28"/>
          <w:szCs w:val="28"/>
        </w:rPr>
        <w:t>下</w:t>
      </w:r>
      <w:r w:rsidR="00D97DC4" w:rsidRPr="00C6788D">
        <w:rPr>
          <w:rFonts w:hint="eastAsia"/>
          <w:color w:val="000000" w:themeColor="text1"/>
          <w:sz w:val="28"/>
          <w:szCs w:val="28"/>
        </w:rPr>
        <w:t>）</w:t>
      </w:r>
    </w:p>
    <w:p w:rsidR="00D97DC4" w:rsidRPr="00C6788D" w:rsidRDefault="00D97DC4" w:rsidP="00D97DC4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B25F49">
        <w:rPr>
          <w:rFonts w:ascii="宋体" w:hAnsi="宋体" w:hint="eastAsia"/>
          <w:sz w:val="24"/>
          <w:szCs w:val="24"/>
        </w:rPr>
        <w:t>课程编号：</w:t>
      </w:r>
      <w:r w:rsidR="001646FB" w:rsidRPr="00B25F49">
        <w:rPr>
          <w:rFonts w:ascii="宋体" w:hAnsi="宋体" w:hint="eastAsia"/>
          <w:sz w:val="24"/>
          <w:szCs w:val="24"/>
        </w:rPr>
        <w:t>802976</w:t>
      </w:r>
      <w:r w:rsidR="001646FB" w:rsidRPr="00B25F49">
        <w:rPr>
          <w:rFonts w:ascii="宋体" w:hAnsi="宋体"/>
          <w:sz w:val="24"/>
          <w:szCs w:val="24"/>
        </w:rPr>
        <w:t xml:space="preserve"> 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4F42B6">
        <w:rPr>
          <w:rFonts w:ascii="宋体" w:hAnsi="宋体" w:hint="eastAsia"/>
          <w:color w:val="000000" w:themeColor="text1"/>
          <w:sz w:val="24"/>
          <w:szCs w:val="24"/>
        </w:rPr>
        <w:t>专业必修</w:t>
      </w:r>
      <w:r w:rsidRPr="00C6788D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C6788D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>12</w:t>
      </w:r>
      <w:r w:rsidRPr="00C6788D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学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时/</w:t>
      </w:r>
      <w:r w:rsidRPr="00C6788D">
        <w:rPr>
          <w:rFonts w:ascii="宋体" w:hAnsi="宋体"/>
          <w:color w:val="000000" w:themeColor="text1"/>
          <w:sz w:val="24"/>
          <w:szCs w:val="24"/>
        </w:rPr>
        <w:t>1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分</w:t>
      </w:r>
    </w:p>
    <w:p w:rsidR="00567DB4" w:rsidRPr="00C6788D" w:rsidRDefault="00567DB4" w:rsidP="00567DB4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面向对象：西城区教育信息化</w:t>
      </w:r>
      <w:r w:rsidRPr="00C6788D">
        <w:rPr>
          <w:rFonts w:ascii="宋体" w:hAnsi="宋体"/>
          <w:color w:val="000000" w:themeColor="text1"/>
          <w:sz w:val="24"/>
          <w:szCs w:val="24"/>
        </w:rPr>
        <w:t>兼职教研员</w:t>
      </w:r>
      <w:r w:rsidR="00697603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D97DC4" w:rsidRPr="00C6788D" w:rsidRDefault="00D97DC4" w:rsidP="00D97DC4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时间：以下日期（周三）上午</w:t>
      </w:r>
      <w:r w:rsidRPr="00C6788D">
        <w:rPr>
          <w:rFonts w:ascii="宋体" w:hAnsi="宋体"/>
          <w:color w:val="000000" w:themeColor="text1"/>
          <w:sz w:val="24"/>
          <w:szCs w:val="24"/>
        </w:rPr>
        <w:t>9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点-</w:t>
      </w:r>
      <w:r w:rsidRPr="00C6788D">
        <w:rPr>
          <w:rFonts w:ascii="宋体" w:hAnsi="宋体"/>
          <w:color w:val="000000" w:themeColor="text1"/>
          <w:sz w:val="24"/>
          <w:szCs w:val="24"/>
        </w:rPr>
        <w:t>11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点，首次培训时间：</w:t>
      </w:r>
      <w:r w:rsidR="00FE09EC">
        <w:rPr>
          <w:rFonts w:ascii="宋体" w:hAnsi="宋体" w:hint="eastAsia"/>
          <w:color w:val="000000" w:themeColor="text1"/>
          <w:sz w:val="24"/>
          <w:szCs w:val="24"/>
        </w:rPr>
        <w:t>4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月</w:t>
      </w:r>
      <w:r w:rsidRPr="00C6788D">
        <w:rPr>
          <w:rFonts w:ascii="宋体" w:hAnsi="宋体"/>
          <w:color w:val="000000" w:themeColor="text1"/>
          <w:sz w:val="24"/>
          <w:szCs w:val="24"/>
        </w:rPr>
        <w:t>2</w:t>
      </w:r>
      <w:r w:rsidR="00FE09EC">
        <w:rPr>
          <w:rFonts w:ascii="宋体" w:hAnsi="宋体" w:hint="eastAsia"/>
          <w:color w:val="000000" w:themeColor="text1"/>
          <w:sz w:val="24"/>
          <w:szCs w:val="24"/>
        </w:rPr>
        <w:t>1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日上午</w:t>
      </w:r>
      <w:r w:rsidRPr="00C6788D">
        <w:rPr>
          <w:rFonts w:ascii="宋体" w:hAnsi="宋体"/>
          <w:color w:val="000000" w:themeColor="text1"/>
          <w:sz w:val="24"/>
          <w:szCs w:val="24"/>
        </w:rPr>
        <w:t>9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点</w:t>
      </w:r>
    </w:p>
    <w:p w:rsidR="00D97DC4" w:rsidRPr="00C6788D" w:rsidRDefault="00D97DC4" w:rsidP="00D97DC4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联系人：</w:t>
      </w:r>
      <w:r w:rsidR="00FE09EC">
        <w:rPr>
          <w:rFonts w:ascii="宋体" w:hAnsi="宋体" w:hint="eastAsia"/>
          <w:color w:val="000000" w:themeColor="text1"/>
          <w:sz w:val="24"/>
          <w:szCs w:val="24"/>
        </w:rPr>
        <w:t>程莉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，联系电话：</w:t>
      </w:r>
      <w:r w:rsidR="00FE09EC" w:rsidRPr="00C6788D">
        <w:rPr>
          <w:rFonts w:ascii="宋体" w:hAnsi="宋体"/>
          <w:color w:val="000000" w:themeColor="text1"/>
          <w:sz w:val="24"/>
        </w:rPr>
        <w:t>83259899</w:t>
      </w:r>
      <w:r w:rsidR="00FE09EC" w:rsidRPr="00C6788D">
        <w:rPr>
          <w:rFonts w:ascii="宋体" w:hAnsi="宋体" w:hint="eastAsia"/>
          <w:color w:val="000000" w:themeColor="text1"/>
          <w:sz w:val="24"/>
        </w:rPr>
        <w:t>转3</w:t>
      </w:r>
      <w:r w:rsidR="00FE09EC" w:rsidRPr="00C6788D">
        <w:rPr>
          <w:rFonts w:ascii="宋体" w:hAnsi="宋体"/>
          <w:color w:val="000000" w:themeColor="text1"/>
          <w:sz w:val="24"/>
        </w:rPr>
        <w:t>38</w:t>
      </w:r>
    </w:p>
    <w:p w:rsidR="00D97DC4" w:rsidRPr="00C6788D" w:rsidRDefault="00D97DC4" w:rsidP="00D97DC4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课程安排如下：</w:t>
      </w:r>
    </w:p>
    <w:p w:rsidR="00AF4FB4" w:rsidRPr="00C6788D" w:rsidRDefault="00AF4FB4" w:rsidP="00AF4FB4">
      <w:pPr>
        <w:pStyle w:val="a7"/>
        <w:ind w:left="840" w:firstLineChars="0" w:firstLine="0"/>
        <w:rPr>
          <w:rFonts w:ascii="宋体" w:hAnsi="宋体"/>
          <w:color w:val="000000" w:themeColor="text1"/>
          <w:sz w:val="24"/>
          <w:szCs w:val="24"/>
        </w:rPr>
      </w:pPr>
    </w:p>
    <w:tbl>
      <w:tblPr>
        <w:tblW w:w="7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6288"/>
      </w:tblGrid>
      <w:tr w:rsidR="00C6788D" w:rsidRPr="00C6788D" w:rsidTr="00E45F4A">
        <w:trPr>
          <w:trHeight w:val="376"/>
          <w:jc w:val="center"/>
        </w:trPr>
        <w:tc>
          <w:tcPr>
            <w:tcW w:w="1680" w:type="dxa"/>
            <w:vAlign w:val="center"/>
          </w:tcPr>
          <w:p w:rsidR="00D97DC4" w:rsidRPr="00C6788D" w:rsidRDefault="00D97DC4" w:rsidP="00E45F4A">
            <w:pPr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日期</w:t>
            </w:r>
          </w:p>
        </w:tc>
        <w:tc>
          <w:tcPr>
            <w:tcW w:w="6288" w:type="dxa"/>
            <w:vAlign w:val="center"/>
          </w:tcPr>
          <w:p w:rsidR="00D97DC4" w:rsidRPr="00C6788D" w:rsidRDefault="00D97DC4" w:rsidP="00E45F4A">
            <w:pPr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授课内容</w:t>
            </w:r>
          </w:p>
        </w:tc>
      </w:tr>
      <w:tr w:rsidR="005007D4" w:rsidRPr="00C6788D" w:rsidTr="00E45F4A">
        <w:trPr>
          <w:trHeight w:val="375"/>
          <w:jc w:val="center"/>
        </w:trPr>
        <w:tc>
          <w:tcPr>
            <w:tcW w:w="1680" w:type="dxa"/>
          </w:tcPr>
          <w:p w:rsidR="005007D4" w:rsidRPr="003C6C8C" w:rsidRDefault="005007D4" w:rsidP="005007D4">
            <w:r w:rsidRPr="003C6C8C">
              <w:rPr>
                <w:rFonts w:hint="eastAsia"/>
              </w:rPr>
              <w:t>4</w:t>
            </w:r>
            <w:r w:rsidRPr="003C6C8C">
              <w:rPr>
                <w:rFonts w:hint="eastAsia"/>
              </w:rPr>
              <w:t>月</w:t>
            </w:r>
            <w:r w:rsidRPr="003C6C8C">
              <w:rPr>
                <w:rFonts w:hint="eastAsia"/>
              </w:rPr>
              <w:t>21</w:t>
            </w:r>
            <w:r w:rsidRPr="003C6C8C">
              <w:rPr>
                <w:rFonts w:hint="eastAsia"/>
              </w:rPr>
              <w:t>日</w:t>
            </w:r>
          </w:p>
        </w:tc>
        <w:tc>
          <w:tcPr>
            <w:tcW w:w="6288" w:type="dxa"/>
          </w:tcPr>
          <w:p w:rsidR="005007D4" w:rsidRPr="003C6C8C" w:rsidRDefault="005007D4" w:rsidP="005007D4">
            <w:r w:rsidRPr="003C6C8C">
              <w:rPr>
                <w:rFonts w:hint="eastAsia"/>
              </w:rPr>
              <w:t>新技术参观交流</w:t>
            </w:r>
          </w:p>
        </w:tc>
      </w:tr>
      <w:tr w:rsidR="005007D4" w:rsidRPr="00C6788D" w:rsidTr="00E45F4A">
        <w:trPr>
          <w:trHeight w:val="375"/>
          <w:jc w:val="center"/>
        </w:trPr>
        <w:tc>
          <w:tcPr>
            <w:tcW w:w="1680" w:type="dxa"/>
          </w:tcPr>
          <w:p w:rsidR="005007D4" w:rsidRPr="003C6C8C" w:rsidRDefault="005007D4" w:rsidP="005007D4">
            <w:r w:rsidRPr="003C6C8C">
              <w:rPr>
                <w:rFonts w:hint="eastAsia"/>
              </w:rPr>
              <w:t>5</w:t>
            </w:r>
            <w:r w:rsidRPr="003C6C8C">
              <w:rPr>
                <w:rFonts w:hint="eastAsia"/>
              </w:rPr>
              <w:t>月</w:t>
            </w:r>
            <w:r w:rsidRPr="003C6C8C">
              <w:rPr>
                <w:rFonts w:hint="eastAsia"/>
              </w:rPr>
              <w:t>19</w:t>
            </w:r>
            <w:r w:rsidRPr="003C6C8C">
              <w:rPr>
                <w:rFonts w:hint="eastAsia"/>
              </w:rPr>
              <w:t>日</w:t>
            </w:r>
          </w:p>
        </w:tc>
        <w:tc>
          <w:tcPr>
            <w:tcW w:w="6288" w:type="dxa"/>
          </w:tcPr>
          <w:p w:rsidR="005007D4" w:rsidRPr="003C6C8C" w:rsidRDefault="005007D4" w:rsidP="005007D4">
            <w:r w:rsidRPr="003C6C8C">
              <w:rPr>
                <w:rFonts w:hint="eastAsia"/>
              </w:rPr>
              <w:t>学校信息化建设与应用研讨</w:t>
            </w:r>
          </w:p>
        </w:tc>
      </w:tr>
      <w:tr w:rsidR="005007D4" w:rsidRPr="00C6788D" w:rsidTr="00E45F4A">
        <w:trPr>
          <w:trHeight w:val="375"/>
          <w:jc w:val="center"/>
        </w:trPr>
        <w:tc>
          <w:tcPr>
            <w:tcW w:w="1680" w:type="dxa"/>
          </w:tcPr>
          <w:p w:rsidR="005007D4" w:rsidRPr="003C6C8C" w:rsidRDefault="005007D4" w:rsidP="005007D4">
            <w:r w:rsidRPr="003C6C8C">
              <w:rPr>
                <w:rFonts w:hint="eastAsia"/>
              </w:rPr>
              <w:t>6</w:t>
            </w:r>
            <w:r w:rsidRPr="003C6C8C">
              <w:rPr>
                <w:rFonts w:hint="eastAsia"/>
              </w:rPr>
              <w:t>月</w:t>
            </w:r>
            <w:r w:rsidRPr="003C6C8C">
              <w:rPr>
                <w:rFonts w:hint="eastAsia"/>
              </w:rPr>
              <w:t>16</w:t>
            </w:r>
            <w:r w:rsidRPr="003C6C8C">
              <w:rPr>
                <w:rFonts w:hint="eastAsia"/>
              </w:rPr>
              <w:t>日</w:t>
            </w:r>
          </w:p>
        </w:tc>
        <w:tc>
          <w:tcPr>
            <w:tcW w:w="6288" w:type="dxa"/>
          </w:tcPr>
          <w:p w:rsidR="005007D4" w:rsidRDefault="005007D4" w:rsidP="005007D4">
            <w:r w:rsidRPr="003C6C8C">
              <w:rPr>
                <w:rFonts w:hint="eastAsia"/>
              </w:rPr>
              <w:t>网络教研——区域信息化建设探索</w:t>
            </w:r>
          </w:p>
        </w:tc>
      </w:tr>
    </w:tbl>
    <w:p w:rsidR="00D97DC4" w:rsidRPr="00C6788D" w:rsidRDefault="00D97DC4" w:rsidP="00D97DC4">
      <w:pPr>
        <w:jc w:val="left"/>
        <w:rPr>
          <w:rFonts w:ascii="宋体" w:hAnsi="宋体"/>
          <w:color w:val="000000" w:themeColor="text1"/>
          <w:sz w:val="24"/>
        </w:rPr>
      </w:pPr>
    </w:p>
    <w:p w:rsidR="00862B09" w:rsidRPr="00C6788D" w:rsidRDefault="001646FB" w:rsidP="00862B09">
      <w:pPr>
        <w:pStyle w:val="a8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四</w:t>
      </w:r>
      <w:r w:rsidR="00862B09" w:rsidRPr="00C6788D">
        <w:rPr>
          <w:rFonts w:hint="eastAsia"/>
          <w:color w:val="000000" w:themeColor="text1"/>
          <w:sz w:val="28"/>
          <w:szCs w:val="28"/>
        </w:rPr>
        <w:t>、STEM课程教学实践探索</w:t>
      </w:r>
    </w:p>
    <w:p w:rsidR="00862B09" w:rsidRPr="00C6788D" w:rsidRDefault="00862B09" w:rsidP="00862B09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B25F49">
        <w:rPr>
          <w:rFonts w:ascii="宋体" w:hAnsi="宋体"/>
          <w:sz w:val="24"/>
          <w:szCs w:val="24"/>
        </w:rPr>
        <w:t>课程</w:t>
      </w:r>
      <w:r w:rsidRPr="00B25F49">
        <w:rPr>
          <w:rFonts w:ascii="宋体" w:hAnsi="宋体" w:hint="eastAsia"/>
          <w:sz w:val="24"/>
          <w:szCs w:val="24"/>
        </w:rPr>
        <w:t>编号：</w:t>
      </w:r>
      <w:r w:rsidR="001646FB" w:rsidRPr="00B25F49">
        <w:rPr>
          <w:rFonts w:ascii="宋体" w:hAnsi="宋体" w:hint="eastAsia"/>
          <w:sz w:val="24"/>
          <w:szCs w:val="24"/>
        </w:rPr>
        <w:t>802977</w:t>
      </w:r>
      <w:r w:rsidR="005007D4" w:rsidRPr="00B25F49">
        <w:rPr>
          <w:rFonts w:ascii="宋体" w:hAnsi="宋体"/>
          <w:sz w:val="24"/>
          <w:szCs w:val="24"/>
        </w:rPr>
        <w:t xml:space="preserve"> </w:t>
      </w:r>
      <w:r w:rsidR="005007D4">
        <w:rPr>
          <w:rFonts w:ascii="宋体" w:hAnsi="宋体" w:hint="eastAsia"/>
          <w:color w:val="000000" w:themeColor="text1"/>
          <w:sz w:val="24"/>
          <w:szCs w:val="24"/>
        </w:rPr>
        <w:t>，专业必修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Pr="00C6788D">
        <w:rPr>
          <w:rFonts w:ascii="宋体" w:hAnsi="宋体"/>
          <w:color w:val="000000" w:themeColor="text1"/>
          <w:sz w:val="24"/>
          <w:szCs w:val="24"/>
        </w:rPr>
        <w:t>40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学时/</w:t>
      </w:r>
      <w:r w:rsidRPr="00C6788D">
        <w:rPr>
          <w:rFonts w:ascii="宋体" w:hAnsi="宋体"/>
          <w:color w:val="000000" w:themeColor="text1"/>
          <w:sz w:val="24"/>
          <w:szCs w:val="24"/>
        </w:rPr>
        <w:t>4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学分</w:t>
      </w:r>
    </w:p>
    <w:p w:rsidR="00862B09" w:rsidRPr="00C6788D" w:rsidRDefault="00862B09" w:rsidP="00862B09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面向对象：中、小学学科教师、学校信息化工作相关教师、电教教师</w:t>
      </w:r>
      <w:r w:rsidR="005007D4">
        <w:rPr>
          <w:rFonts w:ascii="宋体" w:hAnsi="宋体" w:hint="eastAsia"/>
          <w:color w:val="000000" w:themeColor="text1"/>
          <w:sz w:val="24"/>
          <w:szCs w:val="24"/>
        </w:rPr>
        <w:t>、综合实践课教师。</w:t>
      </w:r>
    </w:p>
    <w:p w:rsidR="00862B09" w:rsidRPr="00C6788D" w:rsidRDefault="00862B09" w:rsidP="00862B09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时间：以下日期（周四）下午2:00-4：0</w:t>
      </w:r>
      <w:r w:rsidRPr="00C6788D">
        <w:rPr>
          <w:rFonts w:ascii="宋体" w:hAnsi="宋体"/>
          <w:color w:val="000000" w:themeColor="text1"/>
          <w:sz w:val="24"/>
          <w:szCs w:val="24"/>
        </w:rPr>
        <w:t>0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，首次培训时间</w:t>
      </w:r>
      <w:r w:rsidR="006F6B4F">
        <w:rPr>
          <w:rFonts w:ascii="宋体" w:hAnsi="宋体" w:hint="eastAsia"/>
          <w:color w:val="000000" w:themeColor="text1"/>
          <w:sz w:val="24"/>
          <w:szCs w:val="24"/>
        </w:rPr>
        <w:t>3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月</w:t>
      </w:r>
      <w:r w:rsidR="006F6B4F">
        <w:rPr>
          <w:rFonts w:ascii="宋体" w:hAnsi="宋体" w:hint="eastAsia"/>
          <w:color w:val="000000" w:themeColor="text1"/>
          <w:sz w:val="24"/>
          <w:szCs w:val="24"/>
        </w:rPr>
        <w:t>11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日下午2点</w:t>
      </w:r>
    </w:p>
    <w:p w:rsidR="00862B09" w:rsidRPr="00C6788D" w:rsidRDefault="00862B09" w:rsidP="00862B09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联系人：耿佳，联系电话：</w:t>
      </w:r>
      <w:r w:rsidRPr="00C6788D">
        <w:rPr>
          <w:rFonts w:ascii="宋体" w:hAnsi="宋体"/>
          <w:color w:val="000000" w:themeColor="text1"/>
          <w:sz w:val="24"/>
        </w:rPr>
        <w:t>83259899</w:t>
      </w:r>
      <w:r w:rsidRPr="00C6788D">
        <w:rPr>
          <w:rFonts w:ascii="宋体" w:hAnsi="宋体"/>
          <w:color w:val="000000" w:themeColor="text1"/>
          <w:sz w:val="24"/>
          <w:szCs w:val="24"/>
        </w:rPr>
        <w:t>-372</w:t>
      </w:r>
    </w:p>
    <w:p w:rsidR="00B25F49" w:rsidRPr="00B25F49" w:rsidRDefault="00862B09" w:rsidP="00862B09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FF0000"/>
          <w:sz w:val="24"/>
          <w:szCs w:val="24"/>
        </w:rPr>
      </w:pPr>
      <w:r w:rsidRPr="00B25F49">
        <w:rPr>
          <w:rFonts w:ascii="宋体" w:hAnsi="宋体" w:hint="eastAsia"/>
          <w:sz w:val="24"/>
        </w:rPr>
        <w:t>微信群二维码：</w:t>
      </w:r>
    </w:p>
    <w:p w:rsidR="00862B09" w:rsidRPr="006F6B4F" w:rsidRDefault="00120CA4" w:rsidP="00B25F49">
      <w:pPr>
        <w:pStyle w:val="a7"/>
        <w:ind w:left="840" w:firstLineChars="0" w:firstLine="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>
            <wp:extent cx="1028700" cy="1028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耿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46" cy="102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09" w:rsidRPr="00C6788D" w:rsidRDefault="00862B09" w:rsidP="00862B09">
      <w:pPr>
        <w:pStyle w:val="a7"/>
        <w:numPr>
          <w:ilvl w:val="0"/>
          <w:numId w:val="6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课程安排如下：</w:t>
      </w:r>
    </w:p>
    <w:p w:rsidR="00D759E8" w:rsidRPr="00C6788D" w:rsidRDefault="00D759E8" w:rsidP="00AF4FB4">
      <w:pPr>
        <w:pStyle w:val="a7"/>
        <w:ind w:left="840" w:firstLineChars="0" w:firstLine="0"/>
        <w:rPr>
          <w:rFonts w:ascii="宋体" w:hAnsi="宋体"/>
          <w:color w:val="000000" w:themeColor="text1"/>
          <w:sz w:val="24"/>
          <w:szCs w:val="24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5543"/>
      </w:tblGrid>
      <w:tr w:rsidR="00C6788D" w:rsidRPr="00C6788D" w:rsidTr="00E45F4A">
        <w:trPr>
          <w:trHeight w:val="240"/>
          <w:jc w:val="center"/>
        </w:trPr>
        <w:tc>
          <w:tcPr>
            <w:tcW w:w="2356" w:type="dxa"/>
            <w:vAlign w:val="center"/>
          </w:tcPr>
          <w:p w:rsidR="00862B09" w:rsidRPr="00C6788D" w:rsidRDefault="00862B09" w:rsidP="00E45F4A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日期</w:t>
            </w:r>
          </w:p>
        </w:tc>
        <w:tc>
          <w:tcPr>
            <w:tcW w:w="5543" w:type="dxa"/>
            <w:vAlign w:val="center"/>
          </w:tcPr>
          <w:p w:rsidR="00862B09" w:rsidRPr="00C6788D" w:rsidRDefault="00862B09" w:rsidP="00E45F4A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授课内容</w:t>
            </w:r>
          </w:p>
        </w:tc>
      </w:tr>
      <w:tr w:rsidR="006F6B4F" w:rsidRPr="00C6788D" w:rsidTr="00E45F4A">
        <w:trPr>
          <w:trHeight w:val="373"/>
          <w:jc w:val="center"/>
        </w:trPr>
        <w:tc>
          <w:tcPr>
            <w:tcW w:w="2356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3</w:t>
            </w:r>
            <w:r w:rsidRPr="00F842E9">
              <w:rPr>
                <w:rFonts w:hint="eastAsia"/>
              </w:rPr>
              <w:t>月</w:t>
            </w:r>
            <w:r w:rsidRPr="00F842E9">
              <w:rPr>
                <w:rFonts w:hint="eastAsia"/>
              </w:rPr>
              <w:t>11</w:t>
            </w:r>
            <w:r w:rsidRPr="00F842E9">
              <w:rPr>
                <w:rFonts w:hint="eastAsia"/>
              </w:rPr>
              <w:t>日</w:t>
            </w:r>
          </w:p>
        </w:tc>
        <w:tc>
          <w:tcPr>
            <w:tcW w:w="5543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STEM</w:t>
            </w:r>
            <w:r w:rsidRPr="00F842E9">
              <w:rPr>
                <w:rFonts w:hint="eastAsia"/>
              </w:rPr>
              <w:t>教育基本理论和实践探索（专家讲座）</w:t>
            </w:r>
          </w:p>
        </w:tc>
      </w:tr>
      <w:tr w:rsidR="006F6B4F" w:rsidRPr="00C6788D" w:rsidTr="00E45F4A">
        <w:trPr>
          <w:trHeight w:val="373"/>
          <w:jc w:val="center"/>
        </w:trPr>
        <w:tc>
          <w:tcPr>
            <w:tcW w:w="2356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3</w:t>
            </w:r>
            <w:r w:rsidRPr="00F842E9">
              <w:rPr>
                <w:rFonts w:hint="eastAsia"/>
              </w:rPr>
              <w:t>月</w:t>
            </w:r>
            <w:r w:rsidRPr="00F842E9">
              <w:rPr>
                <w:rFonts w:hint="eastAsia"/>
              </w:rPr>
              <w:t>18</w:t>
            </w:r>
            <w:r w:rsidRPr="00F842E9">
              <w:rPr>
                <w:rFonts w:hint="eastAsia"/>
              </w:rPr>
              <w:t>日</w:t>
            </w:r>
          </w:p>
        </w:tc>
        <w:tc>
          <w:tcPr>
            <w:tcW w:w="5543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STEM</w:t>
            </w:r>
            <w:r w:rsidRPr="00F842E9">
              <w:rPr>
                <w:rFonts w:hint="eastAsia"/>
              </w:rPr>
              <w:t>教育探索实践分享</w:t>
            </w:r>
          </w:p>
        </w:tc>
      </w:tr>
      <w:tr w:rsidR="006F6B4F" w:rsidRPr="00C6788D" w:rsidTr="00E45F4A">
        <w:trPr>
          <w:trHeight w:val="373"/>
          <w:jc w:val="center"/>
        </w:trPr>
        <w:tc>
          <w:tcPr>
            <w:tcW w:w="2356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4</w:t>
            </w:r>
            <w:r w:rsidRPr="00F842E9">
              <w:rPr>
                <w:rFonts w:hint="eastAsia"/>
              </w:rPr>
              <w:t>月</w:t>
            </w:r>
            <w:r w:rsidRPr="00F842E9">
              <w:rPr>
                <w:rFonts w:hint="eastAsia"/>
              </w:rPr>
              <w:t>1</w:t>
            </w:r>
            <w:r w:rsidRPr="00F842E9">
              <w:rPr>
                <w:rFonts w:hint="eastAsia"/>
              </w:rPr>
              <w:t>日</w:t>
            </w:r>
          </w:p>
        </w:tc>
        <w:tc>
          <w:tcPr>
            <w:tcW w:w="5543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预备课《塔的力量》课程体验</w:t>
            </w:r>
          </w:p>
        </w:tc>
      </w:tr>
      <w:tr w:rsidR="006F6B4F" w:rsidRPr="00C6788D" w:rsidTr="00E45F4A">
        <w:trPr>
          <w:trHeight w:val="373"/>
          <w:jc w:val="center"/>
        </w:trPr>
        <w:tc>
          <w:tcPr>
            <w:tcW w:w="2356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4</w:t>
            </w:r>
            <w:r w:rsidRPr="00F842E9">
              <w:rPr>
                <w:rFonts w:hint="eastAsia"/>
              </w:rPr>
              <w:t>月</w:t>
            </w:r>
            <w:r w:rsidRPr="00F842E9">
              <w:rPr>
                <w:rFonts w:hint="eastAsia"/>
              </w:rPr>
              <w:t>15</w:t>
            </w:r>
            <w:r w:rsidRPr="00F842E9">
              <w:rPr>
                <w:rFonts w:hint="eastAsia"/>
              </w:rPr>
              <w:t>日</w:t>
            </w:r>
          </w:p>
        </w:tc>
        <w:tc>
          <w:tcPr>
            <w:tcW w:w="5543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STEM</w:t>
            </w:r>
            <w:r w:rsidRPr="00F842E9">
              <w:rPr>
                <w:rFonts w:hint="eastAsia"/>
              </w:rPr>
              <w:t>教学资源和工具使用</w:t>
            </w:r>
          </w:p>
        </w:tc>
      </w:tr>
      <w:tr w:rsidR="006F6B4F" w:rsidRPr="00C6788D" w:rsidTr="00E45F4A">
        <w:trPr>
          <w:trHeight w:val="373"/>
          <w:jc w:val="center"/>
        </w:trPr>
        <w:tc>
          <w:tcPr>
            <w:tcW w:w="2356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4</w:t>
            </w:r>
            <w:r w:rsidRPr="00F842E9">
              <w:rPr>
                <w:rFonts w:hint="eastAsia"/>
              </w:rPr>
              <w:t>月</w:t>
            </w:r>
            <w:r w:rsidRPr="00F842E9">
              <w:rPr>
                <w:rFonts w:hint="eastAsia"/>
              </w:rPr>
              <w:t>29</w:t>
            </w:r>
            <w:r w:rsidRPr="00F842E9">
              <w:rPr>
                <w:rFonts w:hint="eastAsia"/>
              </w:rPr>
              <w:t>日</w:t>
            </w:r>
          </w:p>
        </w:tc>
        <w:tc>
          <w:tcPr>
            <w:tcW w:w="5543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《设计护膝》课程体验（上）</w:t>
            </w:r>
          </w:p>
        </w:tc>
      </w:tr>
      <w:tr w:rsidR="006F6B4F" w:rsidRPr="00C6788D" w:rsidTr="00E45F4A">
        <w:trPr>
          <w:trHeight w:val="373"/>
          <w:jc w:val="center"/>
        </w:trPr>
        <w:tc>
          <w:tcPr>
            <w:tcW w:w="2356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5</w:t>
            </w:r>
            <w:r w:rsidRPr="00F842E9">
              <w:rPr>
                <w:rFonts w:hint="eastAsia"/>
              </w:rPr>
              <w:t>月</w:t>
            </w:r>
            <w:r w:rsidRPr="00F842E9">
              <w:rPr>
                <w:rFonts w:hint="eastAsia"/>
              </w:rPr>
              <w:t>13</w:t>
            </w:r>
            <w:r w:rsidRPr="00F842E9">
              <w:rPr>
                <w:rFonts w:hint="eastAsia"/>
              </w:rPr>
              <w:t>日</w:t>
            </w:r>
          </w:p>
        </w:tc>
        <w:tc>
          <w:tcPr>
            <w:tcW w:w="5543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《设计护膝》课程体验（下）</w:t>
            </w:r>
          </w:p>
        </w:tc>
      </w:tr>
      <w:tr w:rsidR="006F6B4F" w:rsidRPr="00C6788D" w:rsidTr="00E45F4A">
        <w:trPr>
          <w:trHeight w:val="373"/>
          <w:jc w:val="center"/>
        </w:trPr>
        <w:tc>
          <w:tcPr>
            <w:tcW w:w="2356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5</w:t>
            </w:r>
            <w:r w:rsidRPr="00F842E9">
              <w:rPr>
                <w:rFonts w:hint="eastAsia"/>
              </w:rPr>
              <w:t>月</w:t>
            </w:r>
            <w:r w:rsidRPr="00F842E9">
              <w:rPr>
                <w:rFonts w:hint="eastAsia"/>
              </w:rPr>
              <w:t>20</w:t>
            </w:r>
            <w:r w:rsidRPr="00F842E9">
              <w:rPr>
                <w:rFonts w:hint="eastAsia"/>
              </w:rPr>
              <w:t>日</w:t>
            </w:r>
          </w:p>
        </w:tc>
        <w:tc>
          <w:tcPr>
            <w:tcW w:w="5543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《设计滤水器》课程体验</w:t>
            </w:r>
          </w:p>
        </w:tc>
      </w:tr>
      <w:tr w:rsidR="006F6B4F" w:rsidRPr="00C6788D" w:rsidTr="00E45F4A">
        <w:trPr>
          <w:trHeight w:val="373"/>
          <w:jc w:val="center"/>
        </w:trPr>
        <w:tc>
          <w:tcPr>
            <w:tcW w:w="2356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6</w:t>
            </w:r>
            <w:r w:rsidRPr="00F842E9">
              <w:rPr>
                <w:rFonts w:hint="eastAsia"/>
              </w:rPr>
              <w:t>月</w:t>
            </w:r>
            <w:r w:rsidRPr="00F842E9">
              <w:rPr>
                <w:rFonts w:hint="eastAsia"/>
              </w:rPr>
              <w:t>3</w:t>
            </w:r>
            <w:r w:rsidRPr="00F842E9">
              <w:rPr>
                <w:rFonts w:hint="eastAsia"/>
              </w:rPr>
              <w:t>日</w:t>
            </w:r>
          </w:p>
        </w:tc>
        <w:tc>
          <w:tcPr>
            <w:tcW w:w="5543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《设计桥梁》课程体验和设计说明</w:t>
            </w:r>
          </w:p>
        </w:tc>
      </w:tr>
      <w:tr w:rsidR="006F6B4F" w:rsidRPr="00C6788D" w:rsidTr="00E45F4A">
        <w:trPr>
          <w:trHeight w:val="373"/>
          <w:jc w:val="center"/>
        </w:trPr>
        <w:tc>
          <w:tcPr>
            <w:tcW w:w="2356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6</w:t>
            </w:r>
            <w:r w:rsidRPr="00F842E9">
              <w:rPr>
                <w:rFonts w:hint="eastAsia"/>
              </w:rPr>
              <w:t>月</w:t>
            </w:r>
            <w:r w:rsidRPr="00F842E9">
              <w:rPr>
                <w:rFonts w:hint="eastAsia"/>
              </w:rPr>
              <w:t>17</w:t>
            </w:r>
            <w:r w:rsidRPr="00F842E9">
              <w:rPr>
                <w:rFonts w:hint="eastAsia"/>
              </w:rPr>
              <w:t>日</w:t>
            </w:r>
          </w:p>
        </w:tc>
        <w:tc>
          <w:tcPr>
            <w:tcW w:w="5543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STEM</w:t>
            </w:r>
            <w:r w:rsidRPr="00F842E9">
              <w:rPr>
                <w:rFonts w:hint="eastAsia"/>
              </w:rPr>
              <w:t>课程教学实践总结（测试）</w:t>
            </w:r>
          </w:p>
        </w:tc>
      </w:tr>
      <w:tr w:rsidR="006F6B4F" w:rsidRPr="00C6788D" w:rsidTr="00E45F4A">
        <w:trPr>
          <w:trHeight w:val="373"/>
          <w:jc w:val="center"/>
        </w:trPr>
        <w:tc>
          <w:tcPr>
            <w:tcW w:w="2356" w:type="dxa"/>
          </w:tcPr>
          <w:p w:rsidR="006F6B4F" w:rsidRPr="00F842E9" w:rsidRDefault="006F6B4F" w:rsidP="006F6B4F">
            <w:r w:rsidRPr="00F842E9">
              <w:rPr>
                <w:rFonts w:hint="eastAsia"/>
              </w:rPr>
              <w:t>7</w:t>
            </w:r>
            <w:r w:rsidRPr="00F842E9">
              <w:rPr>
                <w:rFonts w:hint="eastAsia"/>
              </w:rPr>
              <w:t>月</w:t>
            </w:r>
            <w:r w:rsidRPr="00F842E9">
              <w:rPr>
                <w:rFonts w:hint="eastAsia"/>
              </w:rPr>
              <w:t>1</w:t>
            </w:r>
            <w:r w:rsidRPr="00F842E9">
              <w:rPr>
                <w:rFonts w:hint="eastAsia"/>
              </w:rPr>
              <w:t>日</w:t>
            </w:r>
          </w:p>
        </w:tc>
        <w:tc>
          <w:tcPr>
            <w:tcW w:w="5543" w:type="dxa"/>
          </w:tcPr>
          <w:p w:rsidR="006F6B4F" w:rsidRDefault="006F6B4F" w:rsidP="006F6B4F">
            <w:r w:rsidRPr="00F842E9">
              <w:rPr>
                <w:rFonts w:hint="eastAsia"/>
              </w:rPr>
              <w:t>STEM</w:t>
            </w:r>
            <w:r w:rsidRPr="00F842E9">
              <w:rPr>
                <w:rFonts w:hint="eastAsia"/>
              </w:rPr>
              <w:t>课程教学实践答疑、分享</w:t>
            </w:r>
          </w:p>
        </w:tc>
      </w:tr>
    </w:tbl>
    <w:p w:rsidR="00BD4DF0" w:rsidRPr="00C6788D" w:rsidRDefault="00BD4DF0" w:rsidP="00BD4DF0">
      <w:pPr>
        <w:rPr>
          <w:rFonts w:ascii="宋体" w:hAnsi="宋体"/>
          <w:color w:val="000000" w:themeColor="text1"/>
          <w:sz w:val="24"/>
        </w:rPr>
      </w:pPr>
    </w:p>
    <w:p w:rsidR="00801AB3" w:rsidRPr="00C6788D" w:rsidRDefault="00862B09" w:rsidP="00801AB3">
      <w:pPr>
        <w:pStyle w:val="a8"/>
        <w:jc w:val="left"/>
        <w:rPr>
          <w:color w:val="000000" w:themeColor="text1"/>
          <w:sz w:val="28"/>
          <w:szCs w:val="28"/>
        </w:rPr>
      </w:pPr>
      <w:r w:rsidRPr="00C6788D">
        <w:rPr>
          <w:rFonts w:hint="eastAsia"/>
          <w:color w:val="000000" w:themeColor="text1"/>
          <w:sz w:val="28"/>
          <w:szCs w:val="28"/>
        </w:rPr>
        <w:t>五</w:t>
      </w:r>
      <w:r w:rsidR="00801AB3" w:rsidRPr="00C6788D">
        <w:rPr>
          <w:rFonts w:hint="eastAsia"/>
          <w:color w:val="000000" w:themeColor="text1"/>
          <w:sz w:val="28"/>
          <w:szCs w:val="28"/>
        </w:rPr>
        <w:t>、</w:t>
      </w:r>
      <w:r w:rsidR="005A7475" w:rsidRPr="00C6788D">
        <w:rPr>
          <w:rFonts w:hint="eastAsia"/>
          <w:color w:val="000000" w:themeColor="text1"/>
          <w:sz w:val="28"/>
          <w:szCs w:val="28"/>
        </w:rPr>
        <w:t>教育办公技术工具（</w:t>
      </w:r>
      <w:r w:rsidR="00E82CE7">
        <w:rPr>
          <w:rFonts w:hint="eastAsia"/>
          <w:color w:val="000000" w:themeColor="text1"/>
          <w:sz w:val="28"/>
          <w:szCs w:val="28"/>
        </w:rPr>
        <w:t>下</w:t>
      </w:r>
      <w:r w:rsidR="005A7475" w:rsidRPr="00C6788D">
        <w:rPr>
          <w:rFonts w:hint="eastAsia"/>
          <w:color w:val="000000" w:themeColor="text1"/>
          <w:sz w:val="28"/>
          <w:szCs w:val="28"/>
        </w:rPr>
        <w:t>）：</w:t>
      </w:r>
      <w:r w:rsidR="00E82CE7">
        <w:rPr>
          <w:rFonts w:hint="eastAsia"/>
          <w:color w:val="000000" w:themeColor="text1"/>
          <w:sz w:val="28"/>
          <w:szCs w:val="28"/>
        </w:rPr>
        <w:t>实战</w:t>
      </w:r>
      <w:r w:rsidR="005A7475" w:rsidRPr="00C6788D">
        <w:rPr>
          <w:rFonts w:hint="eastAsia"/>
          <w:color w:val="000000" w:themeColor="text1"/>
          <w:sz w:val="28"/>
          <w:szCs w:val="28"/>
        </w:rPr>
        <w:t>Excel</w:t>
      </w:r>
    </w:p>
    <w:p w:rsidR="005A7475" w:rsidRPr="00C6788D" w:rsidRDefault="005A7475" w:rsidP="005A7475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B25F49">
        <w:rPr>
          <w:rFonts w:ascii="宋体" w:hAnsi="宋体" w:hint="eastAsia"/>
          <w:sz w:val="24"/>
          <w:szCs w:val="24"/>
        </w:rPr>
        <w:t>课程编号：</w:t>
      </w:r>
      <w:r w:rsidR="001646FB" w:rsidRPr="00B25F49">
        <w:rPr>
          <w:rFonts w:ascii="宋体" w:hAnsi="宋体" w:hint="eastAsia"/>
          <w:sz w:val="24"/>
          <w:szCs w:val="24"/>
        </w:rPr>
        <w:t>802978</w:t>
      </w:r>
      <w:r w:rsidR="001646FB" w:rsidRPr="00B25F49">
        <w:rPr>
          <w:rFonts w:ascii="宋体" w:hAnsi="宋体"/>
          <w:sz w:val="24"/>
          <w:szCs w:val="24"/>
        </w:rPr>
        <w:t xml:space="preserve"> 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Pr="00C6788D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选修，</w:t>
      </w:r>
      <w:r w:rsidR="00E82CE7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4</w:t>
      </w:r>
      <w:r w:rsidRPr="00C6788D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>0</w:t>
      </w:r>
      <w:r w:rsidRPr="00C6788D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学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时/</w:t>
      </w:r>
      <w:r w:rsidR="00E82CE7">
        <w:rPr>
          <w:rFonts w:ascii="宋体" w:hAnsi="宋体" w:hint="eastAsia"/>
          <w:color w:val="000000" w:themeColor="text1"/>
          <w:sz w:val="24"/>
          <w:szCs w:val="24"/>
        </w:rPr>
        <w:t>4学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分</w:t>
      </w:r>
    </w:p>
    <w:p w:rsidR="005A7475" w:rsidRPr="00C6788D" w:rsidRDefault="005A7475" w:rsidP="005A7475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面向对象：学科教师、学校信息化工作相关教师。</w:t>
      </w:r>
    </w:p>
    <w:p w:rsidR="005A7475" w:rsidRPr="00C6788D" w:rsidRDefault="005A7475" w:rsidP="005A7475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时间：以下日期（周三）下午2点-4点，首次培训时间：</w:t>
      </w:r>
      <w:r w:rsidR="007D73B1">
        <w:rPr>
          <w:rFonts w:ascii="宋体" w:hAnsi="宋体" w:hint="eastAsia"/>
          <w:color w:val="000000" w:themeColor="text1"/>
          <w:sz w:val="24"/>
          <w:szCs w:val="24"/>
        </w:rPr>
        <w:t>3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月</w:t>
      </w:r>
      <w:r w:rsidRPr="00C6788D">
        <w:rPr>
          <w:rFonts w:ascii="宋体" w:hAnsi="宋体"/>
          <w:color w:val="000000" w:themeColor="text1"/>
          <w:sz w:val="24"/>
          <w:szCs w:val="24"/>
        </w:rPr>
        <w:t>3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日下午2点</w:t>
      </w:r>
    </w:p>
    <w:p w:rsidR="005A7475" w:rsidRPr="00C6788D" w:rsidRDefault="005A7475" w:rsidP="009B4B2A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联系人：谢晓，联系电话：</w:t>
      </w:r>
      <w:r w:rsidRPr="00C6788D">
        <w:rPr>
          <w:rFonts w:ascii="宋体" w:hAnsi="宋体"/>
          <w:color w:val="000000" w:themeColor="text1"/>
          <w:sz w:val="24"/>
        </w:rPr>
        <w:t>83259899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转3</w:t>
      </w:r>
      <w:r w:rsidRPr="00C6788D">
        <w:rPr>
          <w:rFonts w:ascii="宋体" w:hAnsi="宋体"/>
          <w:color w:val="000000" w:themeColor="text1"/>
          <w:sz w:val="24"/>
          <w:szCs w:val="24"/>
        </w:rPr>
        <w:t>47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697603" w:rsidRPr="00697603" w:rsidRDefault="007104BF" w:rsidP="009B4B2A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FF0000"/>
          <w:sz w:val="24"/>
          <w:szCs w:val="24"/>
        </w:rPr>
      </w:pPr>
      <w:r w:rsidRPr="00B25F49">
        <w:rPr>
          <w:rFonts w:ascii="宋体" w:hAnsi="宋体" w:hint="eastAsia"/>
          <w:sz w:val="24"/>
        </w:rPr>
        <w:t>微信群二维码：</w:t>
      </w:r>
    </w:p>
    <w:p w:rsidR="007104BF" w:rsidRPr="007D73B1" w:rsidRDefault="00120CA4" w:rsidP="00697603">
      <w:pPr>
        <w:pStyle w:val="a7"/>
        <w:ind w:left="840" w:firstLineChars="0" w:firstLine="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>
            <wp:extent cx="952381" cy="952381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谢晓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FB4" w:rsidRDefault="009B4B2A" w:rsidP="000605F4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课程安排如下：</w:t>
      </w:r>
    </w:p>
    <w:p w:rsidR="00D759E8" w:rsidRPr="00C6788D" w:rsidRDefault="00D759E8" w:rsidP="00D759E8">
      <w:pPr>
        <w:pStyle w:val="a7"/>
        <w:ind w:left="840" w:firstLineChars="0" w:firstLine="0"/>
        <w:rPr>
          <w:rFonts w:ascii="宋体" w:hAnsi="宋体"/>
          <w:color w:val="000000" w:themeColor="text1"/>
          <w:sz w:val="24"/>
          <w:szCs w:val="24"/>
        </w:rPr>
      </w:pPr>
    </w:p>
    <w:tbl>
      <w:tblPr>
        <w:tblW w:w="7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6288"/>
      </w:tblGrid>
      <w:tr w:rsidR="00C6788D" w:rsidRPr="00C6788D" w:rsidTr="00CD38CE">
        <w:trPr>
          <w:trHeight w:val="376"/>
          <w:jc w:val="center"/>
        </w:trPr>
        <w:tc>
          <w:tcPr>
            <w:tcW w:w="1680" w:type="dxa"/>
            <w:vAlign w:val="center"/>
          </w:tcPr>
          <w:p w:rsidR="005A7475" w:rsidRPr="00C6788D" w:rsidRDefault="005A7475" w:rsidP="00CD38CE">
            <w:pPr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日期</w:t>
            </w:r>
          </w:p>
        </w:tc>
        <w:tc>
          <w:tcPr>
            <w:tcW w:w="6288" w:type="dxa"/>
            <w:vAlign w:val="center"/>
          </w:tcPr>
          <w:p w:rsidR="005A7475" w:rsidRPr="00C6788D" w:rsidRDefault="005A7475" w:rsidP="00CD38CE">
            <w:pPr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授课内容</w:t>
            </w:r>
          </w:p>
        </w:tc>
      </w:tr>
      <w:tr w:rsidR="007D73B1" w:rsidRPr="00C6788D" w:rsidTr="00DD56A0">
        <w:trPr>
          <w:trHeight w:val="375"/>
          <w:jc w:val="center"/>
        </w:trPr>
        <w:tc>
          <w:tcPr>
            <w:tcW w:w="1680" w:type="dxa"/>
            <w:vAlign w:val="center"/>
          </w:tcPr>
          <w:p w:rsidR="007D73B1" w:rsidRPr="007D73B1" w:rsidRDefault="007D73B1" w:rsidP="00A2223B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3月</w:t>
            </w:r>
            <w:r w:rsidR="00A2223B">
              <w:rPr>
                <w:rFonts w:ascii="宋体" w:hAnsi="宋体"/>
                <w:color w:val="000000" w:themeColor="text1"/>
                <w:sz w:val="24"/>
              </w:rPr>
              <w:t>10</w:t>
            </w: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6288" w:type="dxa"/>
          </w:tcPr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数组函数：</w:t>
            </w:r>
          </w:p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统计利器</w:t>
            </w:r>
            <w:r w:rsidRPr="007D73B1">
              <w:rPr>
                <w:rFonts w:ascii="宋体" w:hAnsi="宋体"/>
                <w:color w:val="000000" w:themeColor="text1"/>
                <w:sz w:val="24"/>
              </w:rPr>
              <w:t>SUMPRODUCT()</w:t>
            </w:r>
          </w:p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数组公式</w:t>
            </w:r>
          </w:p>
        </w:tc>
      </w:tr>
      <w:tr w:rsidR="007D73B1" w:rsidRPr="00C6788D" w:rsidTr="00CD38CE">
        <w:trPr>
          <w:trHeight w:val="375"/>
          <w:jc w:val="center"/>
        </w:trPr>
        <w:tc>
          <w:tcPr>
            <w:tcW w:w="1680" w:type="dxa"/>
          </w:tcPr>
          <w:p w:rsidR="007D73B1" w:rsidRPr="007D73B1" w:rsidRDefault="007D73B1" w:rsidP="007D73B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3月17日</w:t>
            </w:r>
          </w:p>
        </w:tc>
        <w:tc>
          <w:tcPr>
            <w:tcW w:w="6288" w:type="dxa"/>
          </w:tcPr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组合函数（1）：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6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随机成绩、随机分组RANDBETWEEN()+CHOOSE()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6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随机抽奖INDEX()+RANDBETWEEN()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6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换算年龄TODAY()+DATEDIF()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6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将中英文分离LEFT()+LENB()+LEN()</w:t>
            </w:r>
          </w:p>
        </w:tc>
      </w:tr>
      <w:tr w:rsidR="007D73B1" w:rsidRPr="00C6788D" w:rsidTr="00CD38CE">
        <w:trPr>
          <w:trHeight w:val="375"/>
          <w:jc w:val="center"/>
        </w:trPr>
        <w:tc>
          <w:tcPr>
            <w:tcW w:w="1680" w:type="dxa"/>
          </w:tcPr>
          <w:p w:rsidR="007D73B1" w:rsidRPr="007D73B1" w:rsidRDefault="007D73B1" w:rsidP="007D73B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3月31日</w:t>
            </w:r>
          </w:p>
        </w:tc>
        <w:tc>
          <w:tcPr>
            <w:tcW w:w="6288" w:type="dxa"/>
          </w:tcPr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组合函数（</w:t>
            </w:r>
            <w:r w:rsidRPr="007D73B1">
              <w:rPr>
                <w:rFonts w:ascii="宋体" w:hAnsi="宋体"/>
                <w:color w:val="000000" w:themeColor="text1"/>
                <w:sz w:val="24"/>
              </w:rPr>
              <w:t>2</w:t>
            </w: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）：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判断单元格是否包含某字符FIND()或IF()+COUNTIF()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多条件选择IF()+AND()、OR()、NOT()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隐藏部分电话号码SUBSTITUTE()+MID()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7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根据标题查找内容VLOOKUP()+MATCH()</w:t>
            </w:r>
          </w:p>
        </w:tc>
      </w:tr>
      <w:tr w:rsidR="007D73B1" w:rsidRPr="00C6788D" w:rsidTr="00CD38CE">
        <w:trPr>
          <w:trHeight w:val="375"/>
          <w:jc w:val="center"/>
        </w:trPr>
        <w:tc>
          <w:tcPr>
            <w:tcW w:w="1680" w:type="dxa"/>
          </w:tcPr>
          <w:p w:rsidR="007D73B1" w:rsidRPr="007D73B1" w:rsidRDefault="007D73B1" w:rsidP="007D73B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4月14日</w:t>
            </w:r>
          </w:p>
        </w:tc>
        <w:tc>
          <w:tcPr>
            <w:tcW w:w="6288" w:type="dxa"/>
          </w:tcPr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计算单利、复利、折现率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计算单利——银行存款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计算复利——保险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计算折现率</w:t>
            </w:r>
          </w:p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制作并打印效率台历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9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自定义填充序列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9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设置单元格格式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9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批量选中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19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设置打印区域</w:t>
            </w:r>
          </w:p>
        </w:tc>
      </w:tr>
      <w:tr w:rsidR="007D73B1" w:rsidRPr="00C6788D" w:rsidTr="00CD38CE">
        <w:trPr>
          <w:trHeight w:val="375"/>
          <w:jc w:val="center"/>
        </w:trPr>
        <w:tc>
          <w:tcPr>
            <w:tcW w:w="1680" w:type="dxa"/>
          </w:tcPr>
          <w:p w:rsidR="007D73B1" w:rsidRPr="007D73B1" w:rsidRDefault="007D73B1" w:rsidP="007D73B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4月28日</w:t>
            </w:r>
          </w:p>
        </w:tc>
        <w:tc>
          <w:tcPr>
            <w:tcW w:w="6288" w:type="dxa"/>
          </w:tcPr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两表格数据对比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0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两个表格数据顺序一致，找区别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0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找出两表格中相同项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0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大量数据的对比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0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一个表格的数据匹配到另一个表格</w:t>
            </w:r>
          </w:p>
        </w:tc>
      </w:tr>
      <w:tr w:rsidR="007D73B1" w:rsidRPr="00C6788D" w:rsidTr="00CD38CE">
        <w:trPr>
          <w:trHeight w:val="375"/>
          <w:jc w:val="center"/>
        </w:trPr>
        <w:tc>
          <w:tcPr>
            <w:tcW w:w="1680" w:type="dxa"/>
          </w:tcPr>
          <w:p w:rsidR="007D73B1" w:rsidRPr="007D73B1" w:rsidRDefault="007D73B1" w:rsidP="007D73B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5月12日</w:t>
            </w:r>
          </w:p>
        </w:tc>
        <w:tc>
          <w:tcPr>
            <w:tcW w:w="6288" w:type="dxa"/>
          </w:tcPr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成绩分析（1）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1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计算中考成绩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1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对5个班的成绩进行简单的分析（标准差）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多列排序、排名</w:t>
            </w:r>
          </w:p>
        </w:tc>
      </w:tr>
      <w:tr w:rsidR="007D73B1" w:rsidRPr="00C6788D" w:rsidTr="00CD38CE">
        <w:trPr>
          <w:trHeight w:val="375"/>
          <w:jc w:val="center"/>
        </w:trPr>
        <w:tc>
          <w:tcPr>
            <w:tcW w:w="1680" w:type="dxa"/>
          </w:tcPr>
          <w:p w:rsidR="007D73B1" w:rsidRPr="007D73B1" w:rsidRDefault="007D73B1" w:rsidP="007D73B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5月26日</w:t>
            </w:r>
          </w:p>
        </w:tc>
        <w:tc>
          <w:tcPr>
            <w:tcW w:w="6288" w:type="dxa"/>
          </w:tcPr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成绩分析（</w:t>
            </w:r>
            <w:r w:rsidRPr="007D73B1">
              <w:rPr>
                <w:rFonts w:ascii="宋体" w:hAnsi="宋体"/>
                <w:color w:val="000000" w:themeColor="text1"/>
                <w:sz w:val="24"/>
              </w:rPr>
              <w:t>2</w:t>
            </w: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分数段统计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标准分及其应用</w:t>
            </w:r>
          </w:p>
        </w:tc>
      </w:tr>
      <w:tr w:rsidR="007D73B1" w:rsidRPr="00C6788D" w:rsidTr="00CD38CE">
        <w:trPr>
          <w:trHeight w:val="375"/>
          <w:jc w:val="center"/>
        </w:trPr>
        <w:tc>
          <w:tcPr>
            <w:tcW w:w="1680" w:type="dxa"/>
          </w:tcPr>
          <w:p w:rsidR="007D73B1" w:rsidRPr="007D73B1" w:rsidRDefault="007D73B1" w:rsidP="007D73B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6月9日</w:t>
            </w:r>
          </w:p>
        </w:tc>
        <w:tc>
          <w:tcPr>
            <w:tcW w:w="6288" w:type="dxa"/>
          </w:tcPr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跨表算分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3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跨表取值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3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/>
                <w:color w:val="000000" w:themeColor="text1"/>
                <w:sz w:val="24"/>
                <w:szCs w:val="24"/>
              </w:rPr>
              <w:t>IFERROR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3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AVERAGEIF、AVERAGEIFS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3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综合应用</w:t>
            </w:r>
          </w:p>
        </w:tc>
      </w:tr>
      <w:tr w:rsidR="007D73B1" w:rsidRPr="00C6788D" w:rsidTr="00CD38CE">
        <w:trPr>
          <w:trHeight w:val="375"/>
          <w:jc w:val="center"/>
        </w:trPr>
        <w:tc>
          <w:tcPr>
            <w:tcW w:w="1680" w:type="dxa"/>
          </w:tcPr>
          <w:p w:rsidR="007D73B1" w:rsidRPr="007D73B1" w:rsidRDefault="007D73B1" w:rsidP="007D73B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6月16日</w:t>
            </w:r>
          </w:p>
        </w:tc>
        <w:tc>
          <w:tcPr>
            <w:tcW w:w="6288" w:type="dxa"/>
          </w:tcPr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实战数据透视表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利用数据透视表统计耗材用量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个人学段成绩卡片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4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利用透视表计算标准偏差</w:t>
            </w:r>
          </w:p>
        </w:tc>
      </w:tr>
      <w:tr w:rsidR="007D73B1" w:rsidRPr="00C6788D" w:rsidTr="00CD38CE">
        <w:trPr>
          <w:trHeight w:val="375"/>
          <w:jc w:val="center"/>
        </w:trPr>
        <w:tc>
          <w:tcPr>
            <w:tcW w:w="1680" w:type="dxa"/>
          </w:tcPr>
          <w:p w:rsidR="007D73B1" w:rsidRPr="007D73B1" w:rsidRDefault="007D73B1" w:rsidP="007D73B1">
            <w:pPr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6月23日</w:t>
            </w:r>
          </w:p>
        </w:tc>
        <w:tc>
          <w:tcPr>
            <w:tcW w:w="6288" w:type="dxa"/>
          </w:tcPr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不常见很实用的功能：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条件格式-色阶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条件格式-数据条</w:t>
            </w:r>
          </w:p>
          <w:p w:rsidR="007D73B1" w:rsidRPr="007D73B1" w:rsidRDefault="007D73B1" w:rsidP="007D73B1">
            <w:pPr>
              <w:pStyle w:val="a7"/>
              <w:numPr>
                <w:ilvl w:val="0"/>
                <w:numId w:val="25"/>
              </w:numPr>
              <w:spacing w:line="276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迷你图</w:t>
            </w:r>
          </w:p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邮件合并</w:t>
            </w:r>
          </w:p>
          <w:p w:rsidR="007D73B1" w:rsidRPr="007D73B1" w:rsidRDefault="007D73B1" w:rsidP="007D73B1">
            <w:pPr>
              <w:spacing w:line="276" w:lineRule="auto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D73B1">
              <w:rPr>
                <w:rFonts w:ascii="宋体" w:hAnsi="宋体" w:hint="eastAsia"/>
                <w:color w:val="000000" w:themeColor="text1"/>
                <w:sz w:val="24"/>
              </w:rPr>
              <w:t>Excel助力文件批量改名</w:t>
            </w:r>
          </w:p>
        </w:tc>
      </w:tr>
    </w:tbl>
    <w:p w:rsidR="009A258B" w:rsidRPr="00C6788D" w:rsidRDefault="009A258B" w:rsidP="00905930">
      <w:pPr>
        <w:jc w:val="left"/>
        <w:rPr>
          <w:rFonts w:ascii="宋体" w:hAnsi="宋体"/>
          <w:color w:val="000000" w:themeColor="text1"/>
          <w:sz w:val="24"/>
        </w:rPr>
      </w:pPr>
    </w:p>
    <w:p w:rsidR="00862B09" w:rsidRPr="00C6788D" w:rsidRDefault="00862B09" w:rsidP="00862B09">
      <w:pPr>
        <w:pStyle w:val="a8"/>
        <w:jc w:val="left"/>
        <w:rPr>
          <w:color w:val="000000" w:themeColor="text1"/>
          <w:sz w:val="28"/>
          <w:szCs w:val="28"/>
        </w:rPr>
      </w:pPr>
      <w:r w:rsidRPr="00C6788D">
        <w:rPr>
          <w:rFonts w:hint="eastAsia"/>
          <w:color w:val="000000" w:themeColor="text1"/>
          <w:sz w:val="28"/>
          <w:szCs w:val="28"/>
        </w:rPr>
        <w:t>六、电子学籍管理专项应用技能提升（十</w:t>
      </w:r>
      <w:r w:rsidR="00A871C2">
        <w:rPr>
          <w:rFonts w:hint="eastAsia"/>
          <w:color w:val="000000" w:themeColor="text1"/>
          <w:sz w:val="28"/>
          <w:szCs w:val="28"/>
        </w:rPr>
        <w:t>二</w:t>
      </w:r>
      <w:r w:rsidRPr="00C6788D">
        <w:rPr>
          <w:rFonts w:hint="eastAsia"/>
          <w:color w:val="000000" w:themeColor="text1"/>
          <w:sz w:val="28"/>
          <w:szCs w:val="28"/>
        </w:rPr>
        <w:t>）</w:t>
      </w:r>
    </w:p>
    <w:p w:rsidR="00862B09" w:rsidRPr="00C6788D" w:rsidRDefault="00862B09" w:rsidP="00862B09">
      <w:pPr>
        <w:pStyle w:val="a7"/>
        <w:numPr>
          <w:ilvl w:val="0"/>
          <w:numId w:val="2"/>
        </w:numPr>
        <w:ind w:left="567" w:firstLineChars="0" w:hanging="414"/>
        <w:rPr>
          <w:rFonts w:ascii="宋体" w:hAnsi="宋体"/>
          <w:color w:val="000000" w:themeColor="text1"/>
          <w:sz w:val="24"/>
          <w:szCs w:val="24"/>
        </w:rPr>
      </w:pPr>
      <w:r w:rsidRPr="00697603">
        <w:rPr>
          <w:rFonts w:ascii="宋体" w:hAnsi="宋体" w:hint="eastAsia"/>
          <w:sz w:val="24"/>
          <w:szCs w:val="24"/>
        </w:rPr>
        <w:t>课程编号：</w:t>
      </w:r>
      <w:r w:rsidR="001646FB" w:rsidRPr="00697603">
        <w:rPr>
          <w:rFonts w:ascii="宋体" w:hAnsi="宋体" w:hint="eastAsia"/>
          <w:sz w:val="24"/>
          <w:szCs w:val="24"/>
        </w:rPr>
        <w:t>802979</w:t>
      </w:r>
      <w:r w:rsidR="00A871C2" w:rsidRPr="00A871C2">
        <w:rPr>
          <w:rFonts w:ascii="宋体" w:hAnsi="宋体"/>
          <w:color w:val="FF0000"/>
          <w:sz w:val="24"/>
          <w:szCs w:val="24"/>
        </w:rPr>
        <w:t xml:space="preserve"> 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，专业必修，</w:t>
      </w:r>
      <w:r w:rsidRPr="00C6788D">
        <w:rPr>
          <w:rFonts w:ascii="宋体" w:hAnsi="宋体"/>
          <w:color w:val="000000" w:themeColor="text1"/>
          <w:sz w:val="24"/>
          <w:szCs w:val="24"/>
        </w:rPr>
        <w:t>2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0学时/</w:t>
      </w:r>
      <w:r w:rsidRPr="00C6788D">
        <w:rPr>
          <w:rFonts w:ascii="宋体" w:hAnsi="宋体"/>
          <w:color w:val="000000" w:themeColor="text1"/>
          <w:sz w:val="24"/>
          <w:szCs w:val="24"/>
        </w:rPr>
        <w:t>2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 xml:space="preserve">学分 </w:t>
      </w:r>
      <w:r w:rsidRPr="00C6788D">
        <w:rPr>
          <w:rFonts w:ascii="宋体" w:hAnsi="宋体"/>
          <w:color w:val="000000" w:themeColor="text1"/>
          <w:sz w:val="24"/>
          <w:szCs w:val="24"/>
        </w:rPr>
        <w:t xml:space="preserve"> </w:t>
      </w:r>
    </w:p>
    <w:p w:rsidR="00862B09" w:rsidRPr="00C6788D" w:rsidRDefault="00862B09" w:rsidP="00862B09">
      <w:pPr>
        <w:pStyle w:val="a7"/>
        <w:numPr>
          <w:ilvl w:val="0"/>
          <w:numId w:val="2"/>
        </w:numPr>
        <w:ind w:left="567"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面向对象：</w:t>
      </w:r>
      <w:r w:rsidR="00A871C2">
        <w:rPr>
          <w:rFonts w:ascii="宋体" w:hAnsi="宋体" w:hint="eastAsia"/>
          <w:color w:val="000000" w:themeColor="text1"/>
          <w:sz w:val="24"/>
          <w:szCs w:val="24"/>
        </w:rPr>
        <w:t>学籍管理员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862B09" w:rsidRPr="00C6788D" w:rsidRDefault="00862B09" w:rsidP="00862B09">
      <w:pPr>
        <w:pStyle w:val="a7"/>
        <w:numPr>
          <w:ilvl w:val="0"/>
          <w:numId w:val="2"/>
        </w:numPr>
        <w:ind w:left="567"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时间：以下日期（周四）下午2点-4点，首次培训时间</w:t>
      </w:r>
      <w:r w:rsidR="0095535C">
        <w:rPr>
          <w:rFonts w:ascii="宋体" w:hAnsi="宋体" w:hint="eastAsia"/>
          <w:color w:val="000000" w:themeColor="text1"/>
          <w:sz w:val="24"/>
          <w:szCs w:val="24"/>
        </w:rPr>
        <w:t>3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月</w:t>
      </w:r>
      <w:r w:rsidR="0095535C">
        <w:rPr>
          <w:rFonts w:ascii="宋体" w:hAnsi="宋体" w:hint="eastAsia"/>
          <w:color w:val="000000" w:themeColor="text1"/>
          <w:sz w:val="24"/>
          <w:szCs w:val="24"/>
        </w:rPr>
        <w:t>4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日下午2点</w:t>
      </w:r>
    </w:p>
    <w:p w:rsidR="00862B09" w:rsidRDefault="00862B09" w:rsidP="00862B09">
      <w:pPr>
        <w:pStyle w:val="a7"/>
        <w:numPr>
          <w:ilvl w:val="0"/>
          <w:numId w:val="6"/>
        </w:numPr>
        <w:ind w:left="567"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联系人：徐文，联系电话：</w:t>
      </w:r>
      <w:r w:rsidRPr="00C6788D">
        <w:rPr>
          <w:rFonts w:ascii="宋体" w:hAnsi="宋体"/>
          <w:color w:val="000000" w:themeColor="text1"/>
          <w:sz w:val="24"/>
        </w:rPr>
        <w:t>83259899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转34</w:t>
      </w:r>
      <w:r w:rsidRPr="00C6788D">
        <w:rPr>
          <w:rFonts w:ascii="宋体" w:hAnsi="宋体"/>
          <w:color w:val="000000" w:themeColor="text1"/>
          <w:sz w:val="24"/>
          <w:szCs w:val="24"/>
        </w:rPr>
        <w:t>3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，请加入QQ群“西城电子化学籍管理”：</w:t>
      </w:r>
      <w:r w:rsidRPr="00C6788D">
        <w:rPr>
          <w:rFonts w:ascii="宋体" w:hAnsi="宋体"/>
          <w:color w:val="000000" w:themeColor="text1"/>
          <w:sz w:val="24"/>
          <w:szCs w:val="24"/>
        </w:rPr>
        <w:t>40351280</w:t>
      </w:r>
    </w:p>
    <w:p w:rsidR="00697603" w:rsidRPr="00697603" w:rsidRDefault="00120CA4" w:rsidP="00862B09">
      <w:pPr>
        <w:pStyle w:val="a7"/>
        <w:numPr>
          <w:ilvl w:val="0"/>
          <w:numId w:val="6"/>
        </w:numPr>
        <w:ind w:left="567" w:firstLineChars="0"/>
        <w:rPr>
          <w:rFonts w:ascii="宋体" w:hAnsi="宋体"/>
          <w:sz w:val="24"/>
          <w:szCs w:val="24"/>
        </w:rPr>
      </w:pPr>
      <w:r w:rsidRPr="00697603">
        <w:rPr>
          <w:rFonts w:ascii="宋体" w:hAnsi="宋体" w:hint="eastAsia"/>
          <w:sz w:val="24"/>
          <w:szCs w:val="24"/>
        </w:rPr>
        <w:t>QQ群二维码：</w:t>
      </w:r>
    </w:p>
    <w:p w:rsidR="00120CA4" w:rsidRPr="00120CA4" w:rsidRDefault="00120CA4" w:rsidP="00697603">
      <w:pPr>
        <w:pStyle w:val="a7"/>
        <w:ind w:left="567" w:firstLineChars="0" w:firstLine="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>
            <wp:extent cx="1654375" cy="1838325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徐文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399" cy="189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09" w:rsidRDefault="00862B09" w:rsidP="00862B09">
      <w:pPr>
        <w:pStyle w:val="a7"/>
        <w:numPr>
          <w:ilvl w:val="0"/>
          <w:numId w:val="6"/>
        </w:numPr>
        <w:ind w:left="567"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课程安排如下：</w:t>
      </w:r>
    </w:p>
    <w:p w:rsidR="00AF4FB4" w:rsidRPr="00D759E8" w:rsidRDefault="00AF4FB4" w:rsidP="00D759E8">
      <w:pPr>
        <w:pStyle w:val="a7"/>
        <w:ind w:left="567" w:firstLineChars="0" w:firstLine="0"/>
        <w:rPr>
          <w:rFonts w:ascii="宋体" w:hAnsi="宋体"/>
          <w:color w:val="000000" w:themeColor="text1"/>
          <w:sz w:val="24"/>
          <w:szCs w:val="24"/>
        </w:rPr>
      </w:pPr>
    </w:p>
    <w:tbl>
      <w:tblPr>
        <w:tblW w:w="7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5463"/>
      </w:tblGrid>
      <w:tr w:rsidR="00C6788D" w:rsidRPr="00C6788D" w:rsidTr="00E45F4A">
        <w:trPr>
          <w:trHeight w:val="320"/>
          <w:jc w:val="center"/>
        </w:trPr>
        <w:tc>
          <w:tcPr>
            <w:tcW w:w="2151" w:type="dxa"/>
            <w:vAlign w:val="center"/>
          </w:tcPr>
          <w:p w:rsidR="00862B09" w:rsidRPr="00C6788D" w:rsidRDefault="00862B09" w:rsidP="00E45F4A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日期</w:t>
            </w:r>
          </w:p>
        </w:tc>
        <w:tc>
          <w:tcPr>
            <w:tcW w:w="5463" w:type="dxa"/>
            <w:vAlign w:val="center"/>
          </w:tcPr>
          <w:p w:rsidR="00862B09" w:rsidRPr="00C6788D" w:rsidRDefault="00862B09" w:rsidP="00E45F4A"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授课内容</w:t>
            </w:r>
          </w:p>
        </w:tc>
      </w:tr>
      <w:tr w:rsidR="00A871C2" w:rsidRPr="00C6788D" w:rsidTr="00C47DEE">
        <w:trPr>
          <w:trHeight w:val="319"/>
          <w:jc w:val="center"/>
        </w:trPr>
        <w:tc>
          <w:tcPr>
            <w:tcW w:w="2151" w:type="dxa"/>
          </w:tcPr>
          <w:p w:rsidR="00A871C2" w:rsidRPr="000F3471" w:rsidRDefault="00A871C2" w:rsidP="00A871C2">
            <w:pPr>
              <w:jc w:val="center"/>
            </w:pPr>
            <w:r w:rsidRPr="000F3471">
              <w:rPr>
                <w:rFonts w:hint="eastAsia"/>
              </w:rPr>
              <w:t>3</w:t>
            </w:r>
            <w:r w:rsidRPr="000F3471">
              <w:rPr>
                <w:rFonts w:hint="eastAsia"/>
              </w:rPr>
              <w:t>月</w:t>
            </w:r>
            <w:r w:rsidRPr="000F3471">
              <w:rPr>
                <w:rFonts w:hint="eastAsia"/>
              </w:rPr>
              <w:t>4</w:t>
            </w:r>
            <w:r w:rsidRPr="000F3471">
              <w:rPr>
                <w:rFonts w:hint="eastAsia"/>
              </w:rPr>
              <w:t>日</w:t>
            </w:r>
          </w:p>
        </w:tc>
        <w:tc>
          <w:tcPr>
            <w:tcW w:w="5463" w:type="dxa"/>
          </w:tcPr>
          <w:p w:rsidR="00A871C2" w:rsidRPr="000F3471" w:rsidRDefault="00A871C2" w:rsidP="00A871C2">
            <w:pPr>
              <w:jc w:val="center"/>
            </w:pPr>
            <w:r w:rsidRPr="000F3471">
              <w:rPr>
                <w:rFonts w:hint="eastAsia"/>
              </w:rPr>
              <w:t>本学期电子学籍工作安排</w:t>
            </w:r>
          </w:p>
        </w:tc>
      </w:tr>
      <w:tr w:rsidR="00A871C2" w:rsidRPr="00C6788D" w:rsidTr="00C47DEE">
        <w:trPr>
          <w:trHeight w:val="319"/>
          <w:jc w:val="center"/>
        </w:trPr>
        <w:tc>
          <w:tcPr>
            <w:tcW w:w="2151" w:type="dxa"/>
          </w:tcPr>
          <w:p w:rsidR="00A871C2" w:rsidRPr="000F3471" w:rsidRDefault="00A871C2" w:rsidP="00A871C2">
            <w:pPr>
              <w:jc w:val="center"/>
            </w:pPr>
            <w:r w:rsidRPr="000F3471">
              <w:rPr>
                <w:rFonts w:hint="eastAsia"/>
              </w:rPr>
              <w:t>4</w:t>
            </w:r>
            <w:r w:rsidRPr="000F3471">
              <w:rPr>
                <w:rFonts w:hint="eastAsia"/>
              </w:rPr>
              <w:t>月</w:t>
            </w:r>
            <w:r w:rsidRPr="000F3471">
              <w:rPr>
                <w:rFonts w:hint="eastAsia"/>
              </w:rPr>
              <w:t>8</w:t>
            </w:r>
            <w:r w:rsidRPr="000F3471">
              <w:rPr>
                <w:rFonts w:hint="eastAsia"/>
              </w:rPr>
              <w:t>日</w:t>
            </w:r>
          </w:p>
        </w:tc>
        <w:tc>
          <w:tcPr>
            <w:tcW w:w="5463" w:type="dxa"/>
          </w:tcPr>
          <w:p w:rsidR="00A871C2" w:rsidRPr="000F3471" w:rsidRDefault="00A871C2" w:rsidP="00A871C2">
            <w:pPr>
              <w:jc w:val="center"/>
            </w:pPr>
            <w:r w:rsidRPr="000F3471">
              <w:rPr>
                <w:rFonts w:hint="eastAsia"/>
              </w:rPr>
              <w:t>学籍平台新增功能梳理</w:t>
            </w:r>
          </w:p>
        </w:tc>
      </w:tr>
      <w:tr w:rsidR="00A871C2" w:rsidRPr="00C6788D" w:rsidTr="00C47DEE">
        <w:trPr>
          <w:trHeight w:val="319"/>
          <w:jc w:val="center"/>
        </w:trPr>
        <w:tc>
          <w:tcPr>
            <w:tcW w:w="2151" w:type="dxa"/>
          </w:tcPr>
          <w:p w:rsidR="00A871C2" w:rsidRPr="000F3471" w:rsidRDefault="00A871C2" w:rsidP="00A871C2">
            <w:pPr>
              <w:jc w:val="center"/>
            </w:pPr>
            <w:r w:rsidRPr="000F3471">
              <w:rPr>
                <w:rFonts w:hint="eastAsia"/>
              </w:rPr>
              <w:t>5</w:t>
            </w:r>
            <w:r w:rsidRPr="000F3471">
              <w:rPr>
                <w:rFonts w:hint="eastAsia"/>
              </w:rPr>
              <w:t>月</w:t>
            </w:r>
            <w:r w:rsidRPr="000F3471">
              <w:rPr>
                <w:rFonts w:hint="eastAsia"/>
              </w:rPr>
              <w:t>6</w:t>
            </w:r>
            <w:r w:rsidRPr="000F3471">
              <w:rPr>
                <w:rFonts w:hint="eastAsia"/>
              </w:rPr>
              <w:t>日</w:t>
            </w:r>
          </w:p>
        </w:tc>
        <w:tc>
          <w:tcPr>
            <w:tcW w:w="5463" w:type="dxa"/>
          </w:tcPr>
          <w:p w:rsidR="00A871C2" w:rsidRPr="000F3471" w:rsidRDefault="00A871C2" w:rsidP="00A871C2">
            <w:pPr>
              <w:jc w:val="center"/>
            </w:pPr>
            <w:r w:rsidRPr="000F3471">
              <w:rPr>
                <w:rFonts w:hint="eastAsia"/>
              </w:rPr>
              <w:t>学籍平台问题交流</w:t>
            </w:r>
          </w:p>
        </w:tc>
      </w:tr>
      <w:tr w:rsidR="00A871C2" w:rsidRPr="00C6788D" w:rsidTr="00C47DEE">
        <w:trPr>
          <w:trHeight w:val="319"/>
          <w:jc w:val="center"/>
        </w:trPr>
        <w:tc>
          <w:tcPr>
            <w:tcW w:w="2151" w:type="dxa"/>
          </w:tcPr>
          <w:p w:rsidR="00A871C2" w:rsidRPr="000F3471" w:rsidRDefault="00A871C2" w:rsidP="00A871C2">
            <w:pPr>
              <w:jc w:val="center"/>
            </w:pPr>
            <w:r w:rsidRPr="000F3471">
              <w:rPr>
                <w:rFonts w:hint="eastAsia"/>
              </w:rPr>
              <w:t>6</w:t>
            </w:r>
            <w:r w:rsidRPr="000F3471">
              <w:rPr>
                <w:rFonts w:hint="eastAsia"/>
              </w:rPr>
              <w:t>月</w:t>
            </w:r>
            <w:r w:rsidRPr="000F3471">
              <w:rPr>
                <w:rFonts w:hint="eastAsia"/>
              </w:rPr>
              <w:t>3</w:t>
            </w:r>
            <w:r w:rsidRPr="000F3471">
              <w:rPr>
                <w:rFonts w:hint="eastAsia"/>
              </w:rPr>
              <w:t>日</w:t>
            </w:r>
          </w:p>
        </w:tc>
        <w:tc>
          <w:tcPr>
            <w:tcW w:w="5463" w:type="dxa"/>
          </w:tcPr>
          <w:p w:rsidR="00A871C2" w:rsidRPr="000F3471" w:rsidRDefault="00A871C2" w:rsidP="00A871C2">
            <w:pPr>
              <w:jc w:val="center"/>
            </w:pPr>
            <w:r w:rsidRPr="000F3471">
              <w:rPr>
                <w:rFonts w:hint="eastAsia"/>
              </w:rPr>
              <w:t>学生卡工作交流</w:t>
            </w:r>
          </w:p>
        </w:tc>
      </w:tr>
      <w:tr w:rsidR="00A871C2" w:rsidRPr="00C6788D" w:rsidTr="00C47DEE">
        <w:trPr>
          <w:trHeight w:val="319"/>
          <w:jc w:val="center"/>
        </w:trPr>
        <w:tc>
          <w:tcPr>
            <w:tcW w:w="2151" w:type="dxa"/>
          </w:tcPr>
          <w:p w:rsidR="00A871C2" w:rsidRPr="000F3471" w:rsidRDefault="00A871C2" w:rsidP="00A871C2">
            <w:pPr>
              <w:jc w:val="center"/>
            </w:pPr>
            <w:r w:rsidRPr="000F3471">
              <w:rPr>
                <w:rFonts w:hint="eastAsia"/>
              </w:rPr>
              <w:t>7</w:t>
            </w:r>
            <w:r w:rsidRPr="000F3471">
              <w:rPr>
                <w:rFonts w:hint="eastAsia"/>
              </w:rPr>
              <w:t>月</w:t>
            </w:r>
            <w:r w:rsidRPr="000F3471">
              <w:rPr>
                <w:rFonts w:hint="eastAsia"/>
              </w:rPr>
              <w:t>1</w:t>
            </w:r>
            <w:r w:rsidRPr="000F3471">
              <w:rPr>
                <w:rFonts w:hint="eastAsia"/>
              </w:rPr>
              <w:t>日</w:t>
            </w:r>
          </w:p>
        </w:tc>
        <w:tc>
          <w:tcPr>
            <w:tcW w:w="5463" w:type="dxa"/>
          </w:tcPr>
          <w:p w:rsidR="00A871C2" w:rsidRDefault="00A871C2" w:rsidP="00A871C2">
            <w:pPr>
              <w:jc w:val="center"/>
            </w:pPr>
            <w:r w:rsidRPr="000F3471">
              <w:rPr>
                <w:rFonts w:hint="eastAsia"/>
              </w:rPr>
              <w:t>期末重点工作梳理</w:t>
            </w:r>
          </w:p>
        </w:tc>
      </w:tr>
    </w:tbl>
    <w:p w:rsidR="00862B09" w:rsidRDefault="00862B09" w:rsidP="00862B09">
      <w:pPr>
        <w:rPr>
          <w:rFonts w:ascii="宋体" w:hAnsi="宋体"/>
          <w:color w:val="000000" w:themeColor="text1"/>
          <w:sz w:val="24"/>
        </w:rPr>
      </w:pPr>
    </w:p>
    <w:p w:rsidR="001646FB" w:rsidRPr="00C6788D" w:rsidRDefault="001646FB" w:rsidP="001646FB">
      <w:pPr>
        <w:pStyle w:val="a8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七</w:t>
      </w:r>
      <w:r w:rsidRPr="00C6788D">
        <w:rPr>
          <w:rFonts w:hint="eastAsia"/>
          <w:color w:val="000000" w:themeColor="text1"/>
          <w:sz w:val="28"/>
          <w:szCs w:val="28"/>
        </w:rPr>
        <w:t>、</w:t>
      </w:r>
      <w:r w:rsidRPr="00F2483F">
        <w:rPr>
          <w:color w:val="000000" w:themeColor="text1"/>
          <w:sz w:val="28"/>
          <w:szCs w:val="28"/>
        </w:rPr>
        <w:t>视频制作概论（基础篇）</w:t>
      </w:r>
      <w:r w:rsidRPr="00C6788D">
        <w:rPr>
          <w:rFonts w:hint="eastAsia"/>
          <w:color w:val="000000" w:themeColor="text1"/>
          <w:sz w:val="28"/>
          <w:szCs w:val="28"/>
        </w:rPr>
        <w:t xml:space="preserve"> </w:t>
      </w:r>
    </w:p>
    <w:p w:rsidR="001646FB" w:rsidRPr="00C6788D" w:rsidRDefault="001646FB" w:rsidP="001646FB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697603">
        <w:rPr>
          <w:rFonts w:ascii="宋体" w:hAnsi="宋体" w:hint="eastAsia"/>
          <w:sz w:val="24"/>
          <w:szCs w:val="24"/>
        </w:rPr>
        <w:t>课程编号：802980</w:t>
      </w:r>
      <w:r>
        <w:rPr>
          <w:rFonts w:ascii="宋体" w:hAnsi="宋体"/>
          <w:color w:val="000000" w:themeColor="text1"/>
          <w:sz w:val="24"/>
          <w:szCs w:val="24"/>
        </w:rPr>
        <w:t xml:space="preserve"> 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,专业必修，</w:t>
      </w:r>
      <w:r w:rsidRPr="00C6788D">
        <w:rPr>
          <w:rFonts w:ascii="宋体" w:hAnsi="宋体"/>
          <w:color w:val="000000" w:themeColor="text1"/>
          <w:sz w:val="24"/>
          <w:szCs w:val="24"/>
        </w:rPr>
        <w:t>40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学时/</w:t>
      </w:r>
      <w:r w:rsidRPr="00C6788D">
        <w:rPr>
          <w:rFonts w:ascii="宋体" w:hAnsi="宋体"/>
          <w:color w:val="000000" w:themeColor="text1"/>
          <w:sz w:val="24"/>
          <w:szCs w:val="24"/>
        </w:rPr>
        <w:t>4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分</w:t>
      </w:r>
    </w:p>
    <w:p w:rsidR="001646FB" w:rsidRPr="00C6788D" w:rsidRDefault="001646FB" w:rsidP="001646FB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lastRenderedPageBreak/>
        <w:t>面向对象：学校</w:t>
      </w:r>
      <w:r>
        <w:rPr>
          <w:rFonts w:ascii="宋体" w:hAnsi="宋体" w:hint="eastAsia"/>
          <w:color w:val="000000" w:themeColor="text1"/>
          <w:sz w:val="24"/>
          <w:szCs w:val="24"/>
        </w:rPr>
        <w:t>信息化工作相关教师、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电教教师</w:t>
      </w:r>
      <w:r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1646FB" w:rsidRPr="00C6788D" w:rsidRDefault="001646FB" w:rsidP="001646FB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时间：隔周周三下午1:</w:t>
      </w:r>
      <w:r w:rsidRPr="00C6788D">
        <w:rPr>
          <w:rFonts w:ascii="宋体" w:hAnsi="宋体"/>
          <w:color w:val="000000" w:themeColor="text1"/>
          <w:sz w:val="24"/>
          <w:szCs w:val="24"/>
        </w:rPr>
        <w:t>30-4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:</w:t>
      </w:r>
      <w:r w:rsidRPr="00C6788D">
        <w:rPr>
          <w:rFonts w:ascii="宋体" w:hAnsi="宋体"/>
          <w:color w:val="000000" w:themeColor="text1"/>
          <w:sz w:val="24"/>
          <w:szCs w:val="24"/>
        </w:rPr>
        <w:t xml:space="preserve">30 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首次培训时间</w:t>
      </w:r>
      <w:r>
        <w:rPr>
          <w:rFonts w:ascii="宋体" w:hAnsi="宋体" w:hint="eastAsia"/>
          <w:color w:val="000000" w:themeColor="text1"/>
          <w:sz w:val="24"/>
          <w:szCs w:val="24"/>
        </w:rPr>
        <w:t>3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hAnsi="宋体" w:hint="eastAsia"/>
          <w:color w:val="000000" w:themeColor="text1"/>
          <w:sz w:val="24"/>
          <w:szCs w:val="24"/>
        </w:rPr>
        <w:t>10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日下午1:</w:t>
      </w:r>
      <w:r w:rsidRPr="00C6788D">
        <w:rPr>
          <w:rFonts w:ascii="宋体" w:hAnsi="宋体"/>
          <w:color w:val="000000" w:themeColor="text1"/>
          <w:sz w:val="24"/>
          <w:szCs w:val="24"/>
        </w:rPr>
        <w:t>30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p w:rsidR="001646FB" w:rsidRPr="00C6788D" w:rsidRDefault="001646FB" w:rsidP="001646FB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联系人：耿岩、霍菲、杨洋 联系电话：</w:t>
      </w:r>
      <w:r w:rsidRPr="00C6788D">
        <w:rPr>
          <w:rFonts w:ascii="宋体" w:hAnsi="宋体"/>
          <w:color w:val="000000" w:themeColor="text1"/>
          <w:sz w:val="24"/>
        </w:rPr>
        <w:t>83259899</w:t>
      </w:r>
      <w:r w:rsidRPr="00C6788D">
        <w:rPr>
          <w:rFonts w:ascii="宋体" w:hAnsi="宋体" w:hint="eastAsia"/>
          <w:color w:val="000000" w:themeColor="text1"/>
          <w:sz w:val="24"/>
          <w:szCs w:val="24"/>
        </w:rPr>
        <w:t>转</w:t>
      </w:r>
      <w:r w:rsidRPr="00C6788D">
        <w:rPr>
          <w:rFonts w:ascii="宋体" w:hAnsi="宋体"/>
          <w:color w:val="000000" w:themeColor="text1"/>
          <w:sz w:val="24"/>
          <w:szCs w:val="24"/>
        </w:rPr>
        <w:t>371/360/342</w:t>
      </w:r>
    </w:p>
    <w:p w:rsidR="001646FB" w:rsidRPr="00C6788D" w:rsidRDefault="001646FB" w:rsidP="001646FB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Q</w:t>
      </w:r>
      <w:r w:rsidRPr="00C6788D">
        <w:rPr>
          <w:rFonts w:ascii="宋体" w:hAnsi="宋体"/>
          <w:color w:val="000000" w:themeColor="text1"/>
          <w:sz w:val="24"/>
        </w:rPr>
        <w:t>Q</w:t>
      </w:r>
      <w:r w:rsidRPr="00C6788D">
        <w:rPr>
          <w:rFonts w:ascii="宋体" w:hAnsi="宋体" w:hint="eastAsia"/>
          <w:color w:val="000000" w:themeColor="text1"/>
          <w:sz w:val="24"/>
        </w:rPr>
        <w:t>群：173986951，名称：西城音视频教研；微信群名称：西城区音视频制作教研活动</w:t>
      </w:r>
    </w:p>
    <w:p w:rsidR="001646FB" w:rsidRPr="00C6788D" w:rsidRDefault="001646FB" w:rsidP="001646FB">
      <w:pPr>
        <w:pStyle w:val="a7"/>
        <w:numPr>
          <w:ilvl w:val="0"/>
          <w:numId w:val="2"/>
        </w:numPr>
        <w:ind w:firstLineChars="0"/>
        <w:rPr>
          <w:rFonts w:ascii="宋体" w:hAnsi="宋体"/>
          <w:color w:val="000000" w:themeColor="text1"/>
          <w:sz w:val="24"/>
          <w:szCs w:val="24"/>
        </w:rPr>
      </w:pPr>
      <w:r w:rsidRPr="00C6788D">
        <w:rPr>
          <w:rFonts w:ascii="宋体" w:hAnsi="宋体" w:hint="eastAsia"/>
          <w:color w:val="000000" w:themeColor="text1"/>
          <w:sz w:val="24"/>
          <w:szCs w:val="24"/>
        </w:rPr>
        <w:t>课程安排如下：</w:t>
      </w:r>
    </w:p>
    <w:p w:rsidR="001646FB" w:rsidRPr="001646FB" w:rsidRDefault="001646FB" w:rsidP="001646FB">
      <w:pPr>
        <w:rPr>
          <w:rFonts w:ascii="宋体" w:hAnsi="宋体"/>
          <w:color w:val="000000" w:themeColor="text1"/>
          <w:sz w:val="24"/>
        </w:rPr>
      </w:pPr>
    </w:p>
    <w:tbl>
      <w:tblPr>
        <w:tblW w:w="8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501"/>
      </w:tblGrid>
      <w:tr w:rsidR="001646FB" w:rsidRPr="00C6788D" w:rsidTr="00F25A79">
        <w:trPr>
          <w:trHeight w:val="335"/>
          <w:jc w:val="center"/>
        </w:trPr>
        <w:tc>
          <w:tcPr>
            <w:tcW w:w="1506" w:type="dxa"/>
            <w:vAlign w:val="center"/>
          </w:tcPr>
          <w:p w:rsidR="001646FB" w:rsidRPr="00C6788D" w:rsidRDefault="001646FB" w:rsidP="00F25A79">
            <w:pPr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日期</w:t>
            </w:r>
          </w:p>
        </w:tc>
        <w:tc>
          <w:tcPr>
            <w:tcW w:w="6501" w:type="dxa"/>
            <w:vAlign w:val="center"/>
          </w:tcPr>
          <w:p w:rsidR="001646FB" w:rsidRPr="00C6788D" w:rsidRDefault="001646FB" w:rsidP="00F25A79">
            <w:pPr>
              <w:jc w:val="center"/>
              <w:rPr>
                <w:rFonts w:ascii="宋体" w:hAnsi="宋体"/>
                <w:color w:val="000000" w:themeColor="text1"/>
                <w:sz w:val="24"/>
                <w:szCs w:val="22"/>
              </w:rPr>
            </w:pPr>
            <w:r w:rsidRPr="00C6788D">
              <w:rPr>
                <w:rFonts w:ascii="宋体" w:hAnsi="宋体" w:hint="eastAsia"/>
                <w:color w:val="000000" w:themeColor="text1"/>
                <w:sz w:val="24"/>
                <w:szCs w:val="22"/>
              </w:rPr>
              <w:t>授课内容</w:t>
            </w:r>
          </w:p>
        </w:tc>
      </w:tr>
      <w:tr w:rsidR="001646FB" w:rsidRPr="00C6788D" w:rsidTr="00F25A79">
        <w:trPr>
          <w:trHeight w:val="334"/>
          <w:jc w:val="center"/>
        </w:trPr>
        <w:tc>
          <w:tcPr>
            <w:tcW w:w="1506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3</w:t>
            </w:r>
            <w:r w:rsidRPr="00473B4F">
              <w:rPr>
                <w:rFonts w:hint="eastAsia"/>
              </w:rPr>
              <w:t>月</w:t>
            </w:r>
            <w:r w:rsidRPr="00473B4F">
              <w:rPr>
                <w:rFonts w:hint="eastAsia"/>
              </w:rPr>
              <w:t>10</w:t>
            </w:r>
            <w:r w:rsidRPr="00473B4F">
              <w:rPr>
                <w:rFonts w:hint="eastAsia"/>
              </w:rPr>
              <w:t>日</w:t>
            </w:r>
          </w:p>
        </w:tc>
        <w:tc>
          <w:tcPr>
            <w:tcW w:w="6501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图像、设备的基础知识</w:t>
            </w:r>
          </w:p>
        </w:tc>
      </w:tr>
      <w:tr w:rsidR="001646FB" w:rsidRPr="00C6788D" w:rsidTr="00F25A79">
        <w:trPr>
          <w:trHeight w:val="334"/>
          <w:jc w:val="center"/>
        </w:trPr>
        <w:tc>
          <w:tcPr>
            <w:tcW w:w="1506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3</w:t>
            </w:r>
            <w:r w:rsidRPr="00473B4F">
              <w:rPr>
                <w:rFonts w:hint="eastAsia"/>
              </w:rPr>
              <w:t>月</w:t>
            </w:r>
            <w:r w:rsidRPr="00473B4F">
              <w:rPr>
                <w:rFonts w:hint="eastAsia"/>
              </w:rPr>
              <w:t>24</w:t>
            </w:r>
            <w:r w:rsidRPr="00473B4F">
              <w:rPr>
                <w:rFonts w:hint="eastAsia"/>
              </w:rPr>
              <w:t>日</w:t>
            </w:r>
          </w:p>
        </w:tc>
        <w:tc>
          <w:tcPr>
            <w:tcW w:w="6501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影视镜头的基础知识之一</w:t>
            </w:r>
          </w:p>
        </w:tc>
      </w:tr>
      <w:tr w:rsidR="001646FB" w:rsidRPr="00C6788D" w:rsidTr="00F25A79">
        <w:trPr>
          <w:trHeight w:val="334"/>
          <w:jc w:val="center"/>
        </w:trPr>
        <w:tc>
          <w:tcPr>
            <w:tcW w:w="1506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4</w:t>
            </w:r>
            <w:r w:rsidRPr="00473B4F">
              <w:rPr>
                <w:rFonts w:hint="eastAsia"/>
              </w:rPr>
              <w:t>月</w:t>
            </w:r>
            <w:r w:rsidRPr="00473B4F">
              <w:rPr>
                <w:rFonts w:hint="eastAsia"/>
              </w:rPr>
              <w:t>7</w:t>
            </w:r>
            <w:r w:rsidRPr="00473B4F">
              <w:rPr>
                <w:rFonts w:hint="eastAsia"/>
              </w:rPr>
              <w:t>日</w:t>
            </w:r>
          </w:p>
        </w:tc>
        <w:tc>
          <w:tcPr>
            <w:tcW w:w="6501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影视镜头的基础知识之二</w:t>
            </w:r>
          </w:p>
        </w:tc>
      </w:tr>
      <w:tr w:rsidR="001646FB" w:rsidRPr="00C6788D" w:rsidTr="00F25A79">
        <w:trPr>
          <w:trHeight w:val="334"/>
          <w:jc w:val="center"/>
        </w:trPr>
        <w:tc>
          <w:tcPr>
            <w:tcW w:w="1506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4</w:t>
            </w:r>
            <w:r w:rsidRPr="00473B4F">
              <w:rPr>
                <w:rFonts w:hint="eastAsia"/>
              </w:rPr>
              <w:t>月</w:t>
            </w:r>
            <w:r w:rsidRPr="00473B4F">
              <w:rPr>
                <w:rFonts w:hint="eastAsia"/>
              </w:rPr>
              <w:t>21</w:t>
            </w:r>
            <w:r w:rsidRPr="00473B4F">
              <w:rPr>
                <w:rFonts w:hint="eastAsia"/>
              </w:rPr>
              <w:t>日</w:t>
            </w:r>
          </w:p>
        </w:tc>
        <w:tc>
          <w:tcPr>
            <w:tcW w:w="6501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拍摄注意的一些技巧</w:t>
            </w:r>
          </w:p>
        </w:tc>
      </w:tr>
      <w:tr w:rsidR="001646FB" w:rsidRPr="00C6788D" w:rsidTr="00F25A79">
        <w:trPr>
          <w:trHeight w:val="334"/>
          <w:jc w:val="center"/>
        </w:trPr>
        <w:tc>
          <w:tcPr>
            <w:tcW w:w="1506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5</w:t>
            </w:r>
            <w:r w:rsidRPr="00473B4F">
              <w:rPr>
                <w:rFonts w:hint="eastAsia"/>
              </w:rPr>
              <w:t>月</w:t>
            </w:r>
            <w:r w:rsidRPr="00473B4F">
              <w:rPr>
                <w:rFonts w:hint="eastAsia"/>
              </w:rPr>
              <w:t>19</w:t>
            </w:r>
            <w:r w:rsidRPr="00473B4F">
              <w:rPr>
                <w:rFonts w:hint="eastAsia"/>
              </w:rPr>
              <w:t>日</w:t>
            </w:r>
          </w:p>
        </w:tc>
        <w:tc>
          <w:tcPr>
            <w:tcW w:w="6501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采风实践</w:t>
            </w:r>
          </w:p>
        </w:tc>
      </w:tr>
      <w:tr w:rsidR="001646FB" w:rsidRPr="00C6788D" w:rsidTr="00F25A79">
        <w:trPr>
          <w:trHeight w:val="334"/>
          <w:jc w:val="center"/>
        </w:trPr>
        <w:tc>
          <w:tcPr>
            <w:tcW w:w="1506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6</w:t>
            </w:r>
            <w:r w:rsidRPr="00473B4F">
              <w:rPr>
                <w:rFonts w:hint="eastAsia"/>
              </w:rPr>
              <w:t>月</w:t>
            </w:r>
            <w:r w:rsidRPr="00473B4F">
              <w:rPr>
                <w:rFonts w:hint="eastAsia"/>
              </w:rPr>
              <w:t>2</w:t>
            </w:r>
            <w:r w:rsidRPr="00473B4F">
              <w:rPr>
                <w:rFonts w:hint="eastAsia"/>
              </w:rPr>
              <w:t>日</w:t>
            </w:r>
          </w:p>
        </w:tc>
        <w:tc>
          <w:tcPr>
            <w:tcW w:w="6501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与采访拍摄相关的话题</w:t>
            </w:r>
          </w:p>
        </w:tc>
      </w:tr>
      <w:tr w:rsidR="001646FB" w:rsidRPr="00C6788D" w:rsidTr="00F25A79">
        <w:trPr>
          <w:trHeight w:val="334"/>
          <w:jc w:val="center"/>
        </w:trPr>
        <w:tc>
          <w:tcPr>
            <w:tcW w:w="1506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6</w:t>
            </w:r>
            <w:r w:rsidRPr="00473B4F">
              <w:rPr>
                <w:rFonts w:hint="eastAsia"/>
              </w:rPr>
              <w:t>月</w:t>
            </w:r>
            <w:r w:rsidRPr="00473B4F">
              <w:rPr>
                <w:rFonts w:hint="eastAsia"/>
              </w:rPr>
              <w:t>16</w:t>
            </w:r>
            <w:r w:rsidRPr="00473B4F">
              <w:rPr>
                <w:rFonts w:hint="eastAsia"/>
              </w:rPr>
              <w:t>日</w:t>
            </w:r>
          </w:p>
        </w:tc>
        <w:tc>
          <w:tcPr>
            <w:tcW w:w="6501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专题片的基础介绍</w:t>
            </w:r>
          </w:p>
        </w:tc>
      </w:tr>
      <w:tr w:rsidR="001646FB" w:rsidRPr="00C6788D" w:rsidTr="00F25A79">
        <w:trPr>
          <w:trHeight w:val="334"/>
          <w:jc w:val="center"/>
        </w:trPr>
        <w:tc>
          <w:tcPr>
            <w:tcW w:w="1506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6</w:t>
            </w:r>
            <w:r w:rsidRPr="00473B4F">
              <w:rPr>
                <w:rFonts w:hint="eastAsia"/>
              </w:rPr>
              <w:t>月</w:t>
            </w:r>
            <w:r w:rsidRPr="00473B4F">
              <w:rPr>
                <w:rFonts w:hint="eastAsia"/>
              </w:rPr>
              <w:t>30</w:t>
            </w:r>
            <w:r w:rsidRPr="00473B4F">
              <w:rPr>
                <w:rFonts w:hint="eastAsia"/>
              </w:rPr>
              <w:t>日</w:t>
            </w:r>
          </w:p>
        </w:tc>
        <w:tc>
          <w:tcPr>
            <w:tcW w:w="6501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校园栏目介绍</w:t>
            </w:r>
          </w:p>
        </w:tc>
      </w:tr>
      <w:tr w:rsidR="001646FB" w:rsidRPr="00C6788D" w:rsidTr="00F25A79">
        <w:trPr>
          <w:trHeight w:val="334"/>
          <w:jc w:val="center"/>
        </w:trPr>
        <w:tc>
          <w:tcPr>
            <w:tcW w:w="1506" w:type="dxa"/>
            <w:vAlign w:val="center"/>
          </w:tcPr>
          <w:p w:rsidR="001646FB" w:rsidRPr="00473B4F" w:rsidRDefault="001646FB" w:rsidP="00F25A79">
            <w:pPr>
              <w:jc w:val="center"/>
            </w:pPr>
            <w:r w:rsidRPr="00473B4F">
              <w:rPr>
                <w:rFonts w:hint="eastAsia"/>
              </w:rPr>
              <w:t>7</w:t>
            </w:r>
            <w:r w:rsidRPr="00473B4F">
              <w:rPr>
                <w:rFonts w:hint="eastAsia"/>
              </w:rPr>
              <w:t>月</w:t>
            </w:r>
            <w:r w:rsidRPr="00473B4F">
              <w:rPr>
                <w:rFonts w:hint="eastAsia"/>
              </w:rPr>
              <w:t>7</w:t>
            </w:r>
            <w:r w:rsidRPr="00473B4F">
              <w:rPr>
                <w:rFonts w:hint="eastAsia"/>
              </w:rPr>
              <w:t>日</w:t>
            </w:r>
          </w:p>
        </w:tc>
        <w:tc>
          <w:tcPr>
            <w:tcW w:w="6501" w:type="dxa"/>
            <w:vAlign w:val="center"/>
          </w:tcPr>
          <w:p w:rsidR="001646FB" w:rsidRDefault="001646FB" w:rsidP="00F25A79">
            <w:pPr>
              <w:jc w:val="center"/>
            </w:pPr>
            <w:r w:rsidRPr="00473B4F">
              <w:rPr>
                <w:rFonts w:hint="eastAsia"/>
              </w:rPr>
              <w:t>剪辑基础介绍</w:t>
            </w:r>
          </w:p>
        </w:tc>
      </w:tr>
    </w:tbl>
    <w:p w:rsidR="001646FB" w:rsidRDefault="001646FB" w:rsidP="00862B09">
      <w:pPr>
        <w:rPr>
          <w:rFonts w:ascii="宋体" w:hAnsi="宋体"/>
          <w:color w:val="000000" w:themeColor="text1"/>
          <w:sz w:val="24"/>
        </w:rPr>
      </w:pPr>
    </w:p>
    <w:p w:rsidR="00905930" w:rsidRDefault="00905930" w:rsidP="007F55AB">
      <w:pPr>
        <w:jc w:val="right"/>
        <w:rPr>
          <w:rFonts w:ascii="宋体" w:hAnsi="宋体"/>
          <w:color w:val="000000" w:themeColor="text1"/>
          <w:sz w:val="24"/>
        </w:rPr>
      </w:pPr>
    </w:p>
    <w:p w:rsidR="001646FB" w:rsidRDefault="001646FB" w:rsidP="007F55AB">
      <w:pPr>
        <w:jc w:val="right"/>
        <w:rPr>
          <w:rFonts w:ascii="宋体" w:hAnsi="宋体"/>
          <w:color w:val="000000" w:themeColor="text1"/>
          <w:sz w:val="24"/>
        </w:rPr>
      </w:pPr>
    </w:p>
    <w:p w:rsidR="00583D2C" w:rsidRPr="00C6788D" w:rsidRDefault="00583D2C" w:rsidP="007F55AB">
      <w:pPr>
        <w:jc w:val="right"/>
        <w:rPr>
          <w:rFonts w:ascii="宋体" w:hAnsi="宋体"/>
          <w:color w:val="000000" w:themeColor="text1"/>
          <w:sz w:val="24"/>
        </w:rPr>
      </w:pPr>
    </w:p>
    <w:p w:rsidR="00165D4E" w:rsidRPr="00C6788D" w:rsidRDefault="007F55AB" w:rsidP="007F55AB">
      <w:pPr>
        <w:jc w:val="right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西城区现代教育信息技术中心</w:t>
      </w:r>
    </w:p>
    <w:p w:rsidR="007F55AB" w:rsidRPr="00C6788D" w:rsidRDefault="007F55AB" w:rsidP="007F55AB">
      <w:pPr>
        <w:jc w:val="right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教研培训部</w:t>
      </w:r>
    </w:p>
    <w:p w:rsidR="007F55AB" w:rsidRPr="00C6788D" w:rsidRDefault="007F55AB" w:rsidP="007F55AB">
      <w:pPr>
        <w:jc w:val="right"/>
        <w:rPr>
          <w:rFonts w:ascii="宋体" w:hAnsi="宋体"/>
          <w:color w:val="000000" w:themeColor="text1"/>
          <w:sz w:val="24"/>
        </w:rPr>
      </w:pPr>
      <w:r w:rsidRPr="00C6788D">
        <w:rPr>
          <w:rFonts w:ascii="宋体" w:hAnsi="宋体" w:hint="eastAsia"/>
          <w:color w:val="000000" w:themeColor="text1"/>
          <w:sz w:val="24"/>
        </w:rPr>
        <w:t>2</w:t>
      </w:r>
      <w:r w:rsidRPr="00C6788D">
        <w:rPr>
          <w:rFonts w:ascii="宋体" w:hAnsi="宋体"/>
          <w:color w:val="000000" w:themeColor="text1"/>
          <w:sz w:val="24"/>
        </w:rPr>
        <w:t>0</w:t>
      </w:r>
      <w:r w:rsidR="00EA7354" w:rsidRPr="00C6788D">
        <w:rPr>
          <w:rFonts w:ascii="宋体" w:hAnsi="宋体"/>
          <w:color w:val="000000" w:themeColor="text1"/>
          <w:sz w:val="24"/>
        </w:rPr>
        <w:t>2</w:t>
      </w:r>
      <w:r w:rsidR="000E51B7">
        <w:rPr>
          <w:rFonts w:ascii="宋体" w:hAnsi="宋体" w:hint="eastAsia"/>
          <w:color w:val="000000" w:themeColor="text1"/>
          <w:sz w:val="24"/>
        </w:rPr>
        <w:t>1</w:t>
      </w:r>
      <w:r w:rsidRPr="00C6788D">
        <w:rPr>
          <w:rFonts w:ascii="宋体" w:hAnsi="宋体" w:hint="eastAsia"/>
          <w:color w:val="000000" w:themeColor="text1"/>
          <w:sz w:val="24"/>
        </w:rPr>
        <w:t>年</w:t>
      </w:r>
      <w:r w:rsidR="00697603">
        <w:rPr>
          <w:rFonts w:ascii="宋体" w:hAnsi="宋体"/>
          <w:color w:val="000000" w:themeColor="text1"/>
          <w:sz w:val="24"/>
        </w:rPr>
        <w:t>3</w:t>
      </w:r>
      <w:r w:rsidRPr="00C6788D">
        <w:rPr>
          <w:rFonts w:ascii="宋体" w:hAnsi="宋体" w:hint="eastAsia"/>
          <w:color w:val="000000" w:themeColor="text1"/>
          <w:sz w:val="24"/>
        </w:rPr>
        <w:t>月</w:t>
      </w:r>
      <w:r w:rsidR="00697603">
        <w:rPr>
          <w:rFonts w:ascii="宋体" w:hAnsi="宋体"/>
          <w:color w:val="000000" w:themeColor="text1"/>
          <w:sz w:val="24"/>
        </w:rPr>
        <w:t>1</w:t>
      </w:r>
      <w:r w:rsidRPr="00C6788D">
        <w:rPr>
          <w:rFonts w:ascii="宋体" w:hAnsi="宋体" w:hint="eastAsia"/>
          <w:color w:val="000000" w:themeColor="text1"/>
          <w:sz w:val="24"/>
        </w:rPr>
        <w:t>日</w:t>
      </w:r>
    </w:p>
    <w:sectPr w:rsidR="007F55AB" w:rsidRPr="00C6788D" w:rsidSect="00555BC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49" w:rsidRDefault="00AB5B49" w:rsidP="00756758">
      <w:r>
        <w:separator/>
      </w:r>
    </w:p>
  </w:endnote>
  <w:endnote w:type="continuationSeparator" w:id="0">
    <w:p w:rsidR="00AB5B49" w:rsidRDefault="00AB5B49" w:rsidP="0075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49" w:rsidRDefault="00AB5B49" w:rsidP="00756758">
      <w:r>
        <w:separator/>
      </w:r>
    </w:p>
  </w:footnote>
  <w:footnote w:type="continuationSeparator" w:id="0">
    <w:p w:rsidR="00AB5B49" w:rsidRDefault="00AB5B49" w:rsidP="0075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9A4"/>
    <w:multiLevelType w:val="hybridMultilevel"/>
    <w:tmpl w:val="8796E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04257"/>
    <w:multiLevelType w:val="hybridMultilevel"/>
    <w:tmpl w:val="03540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CD7E81"/>
    <w:multiLevelType w:val="hybridMultilevel"/>
    <w:tmpl w:val="D56AE6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AF6985"/>
    <w:multiLevelType w:val="hybridMultilevel"/>
    <w:tmpl w:val="CE983E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AB0442"/>
    <w:multiLevelType w:val="hybridMultilevel"/>
    <w:tmpl w:val="310887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502D67"/>
    <w:multiLevelType w:val="hybridMultilevel"/>
    <w:tmpl w:val="1ED67B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AFC386A"/>
    <w:multiLevelType w:val="hybridMultilevel"/>
    <w:tmpl w:val="03540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8B0AB0"/>
    <w:multiLevelType w:val="hybridMultilevel"/>
    <w:tmpl w:val="6C0096C2"/>
    <w:lvl w:ilvl="0" w:tplc="EEA4AD8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DC4E01"/>
    <w:multiLevelType w:val="hybridMultilevel"/>
    <w:tmpl w:val="9ECA4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90AA6"/>
    <w:multiLevelType w:val="hybridMultilevel"/>
    <w:tmpl w:val="47666D22"/>
    <w:lvl w:ilvl="0" w:tplc="EEA4AD8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7002F22"/>
    <w:multiLevelType w:val="hybridMultilevel"/>
    <w:tmpl w:val="DC507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5D06E6"/>
    <w:multiLevelType w:val="hybridMultilevel"/>
    <w:tmpl w:val="C8A628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B976C8"/>
    <w:multiLevelType w:val="hybridMultilevel"/>
    <w:tmpl w:val="B9C8BC3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4A2E18F6"/>
    <w:multiLevelType w:val="hybridMultilevel"/>
    <w:tmpl w:val="C85A997C"/>
    <w:lvl w:ilvl="0" w:tplc="D10A10F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C80B77"/>
    <w:multiLevelType w:val="hybridMultilevel"/>
    <w:tmpl w:val="8B9AF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5C013E"/>
    <w:multiLevelType w:val="hybridMultilevel"/>
    <w:tmpl w:val="CED087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CB1D6F"/>
    <w:multiLevelType w:val="hybridMultilevel"/>
    <w:tmpl w:val="E4D8E560"/>
    <w:lvl w:ilvl="0" w:tplc="EEA4AD8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5A0659F"/>
    <w:multiLevelType w:val="hybridMultilevel"/>
    <w:tmpl w:val="C3701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F1237E"/>
    <w:multiLevelType w:val="hybridMultilevel"/>
    <w:tmpl w:val="A6D26AF2"/>
    <w:lvl w:ilvl="0" w:tplc="EEA4AD8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861124"/>
    <w:multiLevelType w:val="hybridMultilevel"/>
    <w:tmpl w:val="836EB8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65287D"/>
    <w:multiLevelType w:val="hybridMultilevel"/>
    <w:tmpl w:val="F48EA0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FA7C1F"/>
    <w:multiLevelType w:val="hybridMultilevel"/>
    <w:tmpl w:val="E4846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A3C30B9"/>
    <w:multiLevelType w:val="hybridMultilevel"/>
    <w:tmpl w:val="2AFA32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AD92D2B"/>
    <w:multiLevelType w:val="hybridMultilevel"/>
    <w:tmpl w:val="2A1614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9B33EB"/>
    <w:multiLevelType w:val="hybridMultilevel"/>
    <w:tmpl w:val="29109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24"/>
  </w:num>
  <w:num w:numId="9">
    <w:abstractNumId w:val="22"/>
  </w:num>
  <w:num w:numId="10">
    <w:abstractNumId w:val="6"/>
  </w:num>
  <w:num w:numId="11">
    <w:abstractNumId w:val="4"/>
  </w:num>
  <w:num w:numId="12">
    <w:abstractNumId w:val="7"/>
  </w:num>
  <w:num w:numId="13">
    <w:abstractNumId w:val="16"/>
  </w:num>
  <w:num w:numId="14">
    <w:abstractNumId w:val="18"/>
  </w:num>
  <w:num w:numId="15">
    <w:abstractNumId w:val="9"/>
  </w:num>
  <w:num w:numId="16">
    <w:abstractNumId w:val="17"/>
  </w:num>
  <w:num w:numId="17">
    <w:abstractNumId w:val="15"/>
  </w:num>
  <w:num w:numId="18">
    <w:abstractNumId w:val="11"/>
  </w:num>
  <w:num w:numId="19">
    <w:abstractNumId w:val="10"/>
  </w:num>
  <w:num w:numId="20">
    <w:abstractNumId w:val="8"/>
  </w:num>
  <w:num w:numId="21">
    <w:abstractNumId w:val="0"/>
  </w:num>
  <w:num w:numId="22">
    <w:abstractNumId w:val="20"/>
  </w:num>
  <w:num w:numId="23">
    <w:abstractNumId w:val="23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4E"/>
    <w:rsid w:val="0002110A"/>
    <w:rsid w:val="0003675E"/>
    <w:rsid w:val="00037A1A"/>
    <w:rsid w:val="00052E9A"/>
    <w:rsid w:val="00054B95"/>
    <w:rsid w:val="00054FB1"/>
    <w:rsid w:val="0006039A"/>
    <w:rsid w:val="000605F4"/>
    <w:rsid w:val="00087BAE"/>
    <w:rsid w:val="000A7713"/>
    <w:rsid w:val="000C3EFE"/>
    <w:rsid w:val="000E1166"/>
    <w:rsid w:val="000E51B7"/>
    <w:rsid w:val="00120CA4"/>
    <w:rsid w:val="001646FB"/>
    <w:rsid w:val="00165D4E"/>
    <w:rsid w:val="00191AC4"/>
    <w:rsid w:val="001A50C8"/>
    <w:rsid w:val="001C4D5A"/>
    <w:rsid w:val="001E1F2B"/>
    <w:rsid w:val="001E3AA7"/>
    <w:rsid w:val="001E5999"/>
    <w:rsid w:val="0021107D"/>
    <w:rsid w:val="00231CDD"/>
    <w:rsid w:val="00251520"/>
    <w:rsid w:val="002747F4"/>
    <w:rsid w:val="002768D5"/>
    <w:rsid w:val="002B44C1"/>
    <w:rsid w:val="0030212E"/>
    <w:rsid w:val="00305558"/>
    <w:rsid w:val="00353099"/>
    <w:rsid w:val="003A409D"/>
    <w:rsid w:val="003C670A"/>
    <w:rsid w:val="00430282"/>
    <w:rsid w:val="00430638"/>
    <w:rsid w:val="004360F2"/>
    <w:rsid w:val="00454E18"/>
    <w:rsid w:val="004A0294"/>
    <w:rsid w:val="004A10A1"/>
    <w:rsid w:val="004A7C04"/>
    <w:rsid w:val="004B0813"/>
    <w:rsid w:val="004F42B6"/>
    <w:rsid w:val="005007D4"/>
    <w:rsid w:val="00555BC9"/>
    <w:rsid w:val="00556784"/>
    <w:rsid w:val="00567DB4"/>
    <w:rsid w:val="005759E6"/>
    <w:rsid w:val="00583D2C"/>
    <w:rsid w:val="00596C5F"/>
    <w:rsid w:val="005A7475"/>
    <w:rsid w:val="005B6970"/>
    <w:rsid w:val="005E235D"/>
    <w:rsid w:val="005E3706"/>
    <w:rsid w:val="005F4928"/>
    <w:rsid w:val="00603E42"/>
    <w:rsid w:val="00610135"/>
    <w:rsid w:val="00626F2E"/>
    <w:rsid w:val="00644A72"/>
    <w:rsid w:val="0064736B"/>
    <w:rsid w:val="00697603"/>
    <w:rsid w:val="006F6B4F"/>
    <w:rsid w:val="00704392"/>
    <w:rsid w:val="007104BF"/>
    <w:rsid w:val="00720F68"/>
    <w:rsid w:val="00726B7B"/>
    <w:rsid w:val="00756758"/>
    <w:rsid w:val="007C462D"/>
    <w:rsid w:val="007D282A"/>
    <w:rsid w:val="007D73B1"/>
    <w:rsid w:val="007F55AB"/>
    <w:rsid w:val="00801AB3"/>
    <w:rsid w:val="00805B94"/>
    <w:rsid w:val="0082232A"/>
    <w:rsid w:val="00823A0B"/>
    <w:rsid w:val="0082547D"/>
    <w:rsid w:val="00847D5C"/>
    <w:rsid w:val="00862B09"/>
    <w:rsid w:val="0086387A"/>
    <w:rsid w:val="00873921"/>
    <w:rsid w:val="008C354D"/>
    <w:rsid w:val="008C49A3"/>
    <w:rsid w:val="008C78D2"/>
    <w:rsid w:val="008D46C7"/>
    <w:rsid w:val="008E3969"/>
    <w:rsid w:val="008E7585"/>
    <w:rsid w:val="008F4E48"/>
    <w:rsid w:val="008F5C75"/>
    <w:rsid w:val="009025E7"/>
    <w:rsid w:val="00905930"/>
    <w:rsid w:val="009262F4"/>
    <w:rsid w:val="0095535C"/>
    <w:rsid w:val="009562D2"/>
    <w:rsid w:val="00961719"/>
    <w:rsid w:val="00974BA3"/>
    <w:rsid w:val="00980A8E"/>
    <w:rsid w:val="00991303"/>
    <w:rsid w:val="009A2274"/>
    <w:rsid w:val="009A258B"/>
    <w:rsid w:val="009B4B2A"/>
    <w:rsid w:val="009B636B"/>
    <w:rsid w:val="009F2B22"/>
    <w:rsid w:val="00A015D1"/>
    <w:rsid w:val="00A2223B"/>
    <w:rsid w:val="00A30BAC"/>
    <w:rsid w:val="00A34716"/>
    <w:rsid w:val="00A45B43"/>
    <w:rsid w:val="00A52514"/>
    <w:rsid w:val="00A5520F"/>
    <w:rsid w:val="00A606CB"/>
    <w:rsid w:val="00A638ED"/>
    <w:rsid w:val="00A64947"/>
    <w:rsid w:val="00A77ED5"/>
    <w:rsid w:val="00A83C53"/>
    <w:rsid w:val="00A871C2"/>
    <w:rsid w:val="00A90BEB"/>
    <w:rsid w:val="00AB5B49"/>
    <w:rsid w:val="00AC6BAB"/>
    <w:rsid w:val="00AC73A2"/>
    <w:rsid w:val="00AD67DC"/>
    <w:rsid w:val="00AE01E7"/>
    <w:rsid w:val="00AF4FB4"/>
    <w:rsid w:val="00B25F49"/>
    <w:rsid w:val="00B5190F"/>
    <w:rsid w:val="00B70498"/>
    <w:rsid w:val="00B75A3C"/>
    <w:rsid w:val="00B82D39"/>
    <w:rsid w:val="00BB2920"/>
    <w:rsid w:val="00BC1B1D"/>
    <w:rsid w:val="00BC467F"/>
    <w:rsid w:val="00BD4DF0"/>
    <w:rsid w:val="00BD73E3"/>
    <w:rsid w:val="00C4245C"/>
    <w:rsid w:val="00C5713D"/>
    <w:rsid w:val="00C63398"/>
    <w:rsid w:val="00C6788D"/>
    <w:rsid w:val="00C72F5D"/>
    <w:rsid w:val="00C85163"/>
    <w:rsid w:val="00C90B4A"/>
    <w:rsid w:val="00C95607"/>
    <w:rsid w:val="00CA51E0"/>
    <w:rsid w:val="00CC514C"/>
    <w:rsid w:val="00CC5BCE"/>
    <w:rsid w:val="00CD3DB7"/>
    <w:rsid w:val="00CE3F9A"/>
    <w:rsid w:val="00CF6F36"/>
    <w:rsid w:val="00D3047D"/>
    <w:rsid w:val="00D307E3"/>
    <w:rsid w:val="00D759E8"/>
    <w:rsid w:val="00D97DC4"/>
    <w:rsid w:val="00DC3B1B"/>
    <w:rsid w:val="00DC7F06"/>
    <w:rsid w:val="00DD409B"/>
    <w:rsid w:val="00E25D3D"/>
    <w:rsid w:val="00E51BB5"/>
    <w:rsid w:val="00E7128C"/>
    <w:rsid w:val="00E748D2"/>
    <w:rsid w:val="00E82CE7"/>
    <w:rsid w:val="00EA7354"/>
    <w:rsid w:val="00ED08AD"/>
    <w:rsid w:val="00EE016C"/>
    <w:rsid w:val="00F11120"/>
    <w:rsid w:val="00F2483F"/>
    <w:rsid w:val="00F65F2C"/>
    <w:rsid w:val="00F927F4"/>
    <w:rsid w:val="00F95313"/>
    <w:rsid w:val="00F95B7B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45D2A"/>
  <w15:chartTrackingRefBased/>
  <w15:docId w15:val="{2E5651CC-61C2-4028-A641-74CA4B3F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65D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165D4E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6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7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75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56758"/>
    <w:pPr>
      <w:ind w:firstLineChars="200" w:firstLine="420"/>
    </w:pPr>
    <w:rPr>
      <w:rFonts w:ascii="Calibri" w:hAnsi="Calibri"/>
      <w:szCs w:val="22"/>
    </w:rPr>
  </w:style>
  <w:style w:type="paragraph" w:styleId="a8">
    <w:name w:val="Title"/>
    <w:basedOn w:val="a"/>
    <w:next w:val="a"/>
    <w:link w:val="a9"/>
    <w:uiPriority w:val="10"/>
    <w:qFormat/>
    <w:rsid w:val="009A22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9A227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13693003920@163.com</dc:creator>
  <cp:keywords/>
  <dc:description/>
  <cp:lastModifiedBy>c</cp:lastModifiedBy>
  <cp:revision>78</cp:revision>
  <dcterms:created xsi:type="dcterms:W3CDTF">2020-09-04T01:22:00Z</dcterms:created>
  <dcterms:modified xsi:type="dcterms:W3CDTF">2021-03-01T06:22:00Z</dcterms:modified>
</cp:coreProperties>
</file>