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2D" w:rsidRPr="000F0781" w:rsidRDefault="0042032D" w:rsidP="001C41CB">
      <w:pPr>
        <w:pStyle w:val="p15"/>
        <w:snapToGrid w:val="0"/>
        <w:spacing w:line="300" w:lineRule="exact"/>
        <w:ind w:firstLineChars="491" w:firstLine="140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西城教育研修学院</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20—</w:t>
      </w:r>
      <w:r w:rsidRPr="000F0781">
        <w:rPr>
          <w:rFonts w:asciiTheme="minorEastAsia" w:eastAsiaTheme="minorEastAsia" w:hAnsiTheme="minorEastAsia"/>
          <w:b/>
          <w:spacing w:val="2"/>
          <w:sz w:val="28"/>
          <w:szCs w:val="28"/>
        </w:rPr>
        <w:t>20</w:t>
      </w:r>
      <w:r w:rsidRPr="000F0781">
        <w:rPr>
          <w:rFonts w:asciiTheme="minorEastAsia" w:eastAsiaTheme="minorEastAsia" w:hAnsiTheme="minorEastAsia" w:hint="eastAsia"/>
          <w:b/>
          <w:spacing w:val="2"/>
          <w:sz w:val="28"/>
          <w:szCs w:val="28"/>
        </w:rPr>
        <w:t>21</w:t>
      </w:r>
      <w:r w:rsidR="00473733" w:rsidRPr="000F0781">
        <w:rPr>
          <w:rFonts w:asciiTheme="minorEastAsia" w:eastAsiaTheme="minorEastAsia" w:hAnsiTheme="minorEastAsia" w:hint="eastAsia"/>
          <w:b/>
          <w:spacing w:val="2"/>
          <w:sz w:val="28"/>
          <w:szCs w:val="28"/>
        </w:rPr>
        <w:t>学年度第二</w:t>
      </w:r>
      <w:r w:rsidRPr="000F0781">
        <w:rPr>
          <w:rFonts w:asciiTheme="minorEastAsia" w:eastAsiaTheme="minorEastAsia" w:hAnsiTheme="minorEastAsia" w:hint="eastAsia"/>
          <w:b/>
          <w:spacing w:val="2"/>
          <w:sz w:val="28"/>
          <w:szCs w:val="28"/>
        </w:rPr>
        <w:t>学期</w:t>
      </w:r>
    </w:p>
    <w:p w:rsidR="0042032D" w:rsidRPr="000F0781" w:rsidRDefault="0042032D" w:rsidP="001C41CB">
      <w:pPr>
        <w:pStyle w:val="p15"/>
        <w:snapToGrid w:val="0"/>
        <w:spacing w:line="300" w:lineRule="exact"/>
        <w:ind w:firstLineChars="940" w:firstLine="2680"/>
        <w:rPr>
          <w:rFonts w:asciiTheme="minorEastAsia" w:eastAsiaTheme="minorEastAsia" w:hAnsiTheme="minorEastAsia"/>
          <w:b/>
          <w:spacing w:val="2"/>
          <w:sz w:val="28"/>
          <w:szCs w:val="28"/>
        </w:rPr>
      </w:pPr>
      <w:r w:rsidRPr="000F0781">
        <w:rPr>
          <w:rFonts w:asciiTheme="minorEastAsia" w:eastAsiaTheme="minorEastAsia" w:hAnsiTheme="minorEastAsia" w:hint="eastAsia"/>
          <w:b/>
          <w:spacing w:val="2"/>
          <w:sz w:val="28"/>
          <w:szCs w:val="28"/>
        </w:rPr>
        <w:t>小学第</w:t>
      </w:r>
      <w:r w:rsidR="00AE291C">
        <w:rPr>
          <w:rFonts w:asciiTheme="minorEastAsia" w:eastAsiaTheme="minorEastAsia" w:hAnsiTheme="minorEastAsia"/>
          <w:b/>
          <w:spacing w:val="2"/>
          <w:sz w:val="28"/>
          <w:szCs w:val="28"/>
        </w:rPr>
        <w:t>5</w:t>
      </w:r>
      <w:r w:rsidRPr="000F0781">
        <w:rPr>
          <w:rFonts w:asciiTheme="minorEastAsia" w:eastAsiaTheme="minorEastAsia" w:hAnsiTheme="minorEastAsia" w:hint="eastAsia"/>
          <w:b/>
          <w:spacing w:val="2"/>
          <w:sz w:val="28"/>
          <w:szCs w:val="28"/>
        </w:rPr>
        <w:t>周研修活动安排</w:t>
      </w:r>
    </w:p>
    <w:p w:rsidR="0042032D" w:rsidRPr="000F0781" w:rsidRDefault="0042032D" w:rsidP="001C41CB">
      <w:pPr>
        <w:pStyle w:val="p15"/>
        <w:snapToGrid w:val="0"/>
        <w:spacing w:line="300" w:lineRule="exact"/>
        <w:ind w:firstLineChars="1100" w:firstLine="2310"/>
        <w:rPr>
          <w:rFonts w:asciiTheme="minorEastAsia" w:eastAsiaTheme="minorEastAsia" w:hAnsiTheme="minorEastAsia"/>
        </w:rPr>
      </w:pPr>
      <w:r w:rsidRPr="000F0781">
        <w:rPr>
          <w:rFonts w:asciiTheme="minorEastAsia" w:eastAsiaTheme="minorEastAsia" w:hAnsiTheme="minorEastAsia" w:hint="eastAsia"/>
        </w:rPr>
        <w:t>（</w:t>
      </w:r>
      <w:r w:rsidRPr="000F0781">
        <w:rPr>
          <w:rFonts w:asciiTheme="minorEastAsia" w:eastAsiaTheme="minorEastAsia" w:hAnsiTheme="minorEastAsia"/>
        </w:rPr>
        <w:t>20</w:t>
      </w:r>
      <w:r w:rsidRPr="000F0781">
        <w:rPr>
          <w:rFonts w:asciiTheme="minorEastAsia" w:eastAsiaTheme="minorEastAsia" w:hAnsiTheme="minorEastAsia" w:hint="eastAsia"/>
        </w:rPr>
        <w:t>2</w:t>
      </w:r>
      <w:r w:rsidR="00282CC4" w:rsidRPr="000F0781">
        <w:rPr>
          <w:rFonts w:asciiTheme="minorEastAsia" w:eastAsiaTheme="minorEastAsia" w:hAnsiTheme="minorEastAsia" w:hint="eastAsia"/>
        </w:rPr>
        <w:t>1</w:t>
      </w:r>
      <w:r w:rsidRPr="000F0781">
        <w:rPr>
          <w:rFonts w:asciiTheme="minorEastAsia" w:eastAsiaTheme="minorEastAsia" w:hAnsiTheme="minorEastAsia" w:hint="eastAsia"/>
        </w:rPr>
        <w:t>年</w:t>
      </w:r>
      <w:r w:rsidR="00473733" w:rsidRPr="000F0781">
        <w:rPr>
          <w:rFonts w:asciiTheme="minorEastAsia" w:eastAsiaTheme="minorEastAsia" w:hAnsiTheme="minorEastAsia"/>
        </w:rPr>
        <w:t>3</w:t>
      </w:r>
      <w:r w:rsidRPr="000F0781">
        <w:rPr>
          <w:rFonts w:asciiTheme="minorEastAsia" w:eastAsiaTheme="minorEastAsia" w:hAnsiTheme="minorEastAsia" w:hint="eastAsia"/>
        </w:rPr>
        <w:t>月</w:t>
      </w:r>
      <w:r w:rsidR="00076048" w:rsidRPr="000F0781">
        <w:rPr>
          <w:rFonts w:asciiTheme="minorEastAsia" w:eastAsiaTheme="minorEastAsia" w:hAnsiTheme="minorEastAsia"/>
        </w:rPr>
        <w:t>2</w:t>
      </w:r>
      <w:r w:rsidR="00AE291C">
        <w:rPr>
          <w:rFonts w:asciiTheme="minorEastAsia" w:eastAsiaTheme="minorEastAsia" w:hAnsiTheme="minorEastAsia"/>
        </w:rPr>
        <w:t>9</w:t>
      </w:r>
      <w:r w:rsidRPr="000F0781">
        <w:rPr>
          <w:rFonts w:asciiTheme="minorEastAsia" w:eastAsiaTheme="minorEastAsia" w:hAnsiTheme="minorEastAsia" w:hint="eastAsia"/>
        </w:rPr>
        <w:t>日—</w:t>
      </w:r>
      <w:r w:rsidRPr="000F0781">
        <w:rPr>
          <w:rFonts w:asciiTheme="minorEastAsia" w:eastAsiaTheme="minorEastAsia" w:hAnsiTheme="minorEastAsia"/>
        </w:rPr>
        <w:t>20</w:t>
      </w:r>
      <w:r w:rsidR="00473733" w:rsidRPr="000F0781">
        <w:rPr>
          <w:rFonts w:asciiTheme="minorEastAsia" w:eastAsiaTheme="minorEastAsia" w:hAnsiTheme="minorEastAsia" w:hint="eastAsia"/>
        </w:rPr>
        <w:t>2</w:t>
      </w:r>
      <w:r w:rsidR="00473733" w:rsidRPr="000F0781">
        <w:rPr>
          <w:rFonts w:asciiTheme="minorEastAsia" w:eastAsiaTheme="minorEastAsia" w:hAnsiTheme="minorEastAsia"/>
        </w:rPr>
        <w:t>1</w:t>
      </w:r>
      <w:r w:rsidRPr="000F0781">
        <w:rPr>
          <w:rFonts w:asciiTheme="minorEastAsia" w:eastAsiaTheme="minorEastAsia" w:hAnsiTheme="minorEastAsia" w:hint="eastAsia"/>
        </w:rPr>
        <w:t>年</w:t>
      </w:r>
      <w:r w:rsidR="00AE291C">
        <w:rPr>
          <w:rFonts w:asciiTheme="minorEastAsia" w:eastAsiaTheme="minorEastAsia" w:hAnsiTheme="minorEastAsia"/>
        </w:rPr>
        <w:t>4</w:t>
      </w:r>
      <w:r w:rsidRPr="000F0781">
        <w:rPr>
          <w:rFonts w:asciiTheme="minorEastAsia" w:eastAsiaTheme="minorEastAsia" w:hAnsiTheme="minorEastAsia" w:hint="eastAsia"/>
        </w:rPr>
        <w:t>月</w:t>
      </w:r>
      <w:r w:rsidR="00AE291C">
        <w:rPr>
          <w:rFonts w:asciiTheme="minorEastAsia" w:eastAsiaTheme="minorEastAsia" w:hAnsiTheme="minorEastAsia"/>
        </w:rPr>
        <w:t>2</w:t>
      </w:r>
      <w:r w:rsidRPr="000F0781">
        <w:rPr>
          <w:rFonts w:asciiTheme="minorEastAsia" w:eastAsiaTheme="minorEastAsia" w:hAnsiTheme="minorEastAsia" w:hint="eastAsia"/>
        </w:rPr>
        <w:t>日）</w:t>
      </w:r>
    </w:p>
    <w:p w:rsidR="00BF11D6" w:rsidRPr="000F0781" w:rsidRDefault="00BF11D6" w:rsidP="00837152">
      <w:pPr>
        <w:rPr>
          <w:rFonts w:asciiTheme="minorEastAsia" w:hAnsiTheme="minorEastAsia" w:cs="黑体"/>
          <w:b/>
          <w:sz w:val="24"/>
          <w:szCs w:val="24"/>
        </w:rPr>
      </w:pPr>
    </w:p>
    <w:p w:rsidR="00AE291C" w:rsidRPr="007704A8" w:rsidRDefault="00AE291C"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第二次全区研修活动</w:t>
      </w:r>
    </w:p>
    <w:p w:rsidR="00AE291C" w:rsidRPr="007704A8" w:rsidRDefault="00AE291C"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小学语文三年级活动通知</w:t>
      </w:r>
    </w:p>
    <w:p w:rsidR="00AE291C" w:rsidRPr="007704A8" w:rsidRDefault="00AE291C" w:rsidP="00170C41">
      <w:pPr>
        <w:rPr>
          <w:rFonts w:asciiTheme="minorEastAsia" w:hAnsiTheme="minorEastAsia"/>
          <w:sz w:val="24"/>
          <w:szCs w:val="24"/>
        </w:rPr>
      </w:pPr>
      <w:r w:rsidRPr="007704A8">
        <w:rPr>
          <w:rFonts w:asciiTheme="minorEastAsia" w:hAnsiTheme="minorEastAsia" w:hint="eastAsia"/>
          <w:sz w:val="24"/>
          <w:szCs w:val="24"/>
        </w:rPr>
        <w:t>活动时间：2020年 4月1日（周四）下午2:00</w:t>
      </w:r>
    </w:p>
    <w:p w:rsidR="00AE291C" w:rsidRPr="007704A8" w:rsidRDefault="00AE291C" w:rsidP="00087E20">
      <w:pPr>
        <w:rPr>
          <w:rFonts w:asciiTheme="minorEastAsia" w:hAnsiTheme="minorEastAsia"/>
          <w:sz w:val="24"/>
          <w:szCs w:val="24"/>
        </w:rPr>
      </w:pPr>
      <w:r w:rsidRPr="007704A8">
        <w:rPr>
          <w:rFonts w:asciiTheme="minorEastAsia" w:hAnsiTheme="minorEastAsia" w:hint="eastAsia"/>
          <w:sz w:val="24"/>
          <w:szCs w:val="24"/>
        </w:rPr>
        <w:t xml:space="preserve">活动地点：各自安排 </w:t>
      </w:r>
    </w:p>
    <w:p w:rsidR="00AE291C" w:rsidRPr="007704A8" w:rsidRDefault="00AE291C" w:rsidP="002C3A5A">
      <w:pPr>
        <w:rPr>
          <w:rFonts w:asciiTheme="minorEastAsia" w:hAnsiTheme="minorEastAsia"/>
          <w:sz w:val="24"/>
          <w:szCs w:val="24"/>
        </w:rPr>
      </w:pPr>
      <w:r w:rsidRPr="007704A8">
        <w:rPr>
          <w:rFonts w:asciiTheme="minorEastAsia" w:hAnsiTheme="minorEastAsia" w:hint="eastAsia"/>
          <w:sz w:val="24"/>
          <w:szCs w:val="24"/>
        </w:rPr>
        <w:t>活动内容：</w:t>
      </w:r>
    </w:p>
    <w:p w:rsidR="00AE291C" w:rsidRPr="007704A8" w:rsidRDefault="00AE291C" w:rsidP="00EF1F36">
      <w:pPr>
        <w:rPr>
          <w:rFonts w:asciiTheme="minorEastAsia" w:hAnsiTheme="minorEastAsia" w:hint="eastAsia"/>
          <w:sz w:val="24"/>
          <w:szCs w:val="24"/>
          <w:shd w:val="pct15" w:color="auto" w:fill="FFFFFF"/>
        </w:rPr>
      </w:pPr>
      <w:r w:rsidRPr="007704A8">
        <w:rPr>
          <w:rFonts w:asciiTheme="minorEastAsia" w:hAnsiTheme="minorEastAsia" w:hint="eastAsia"/>
          <w:sz w:val="24"/>
          <w:szCs w:val="24"/>
          <w:shd w:val="pct15" w:color="auto" w:fill="FFFFFF"/>
        </w:rPr>
        <w:t>视频案例</w:t>
      </w:r>
    </w:p>
    <w:p w:rsidR="00AE291C" w:rsidRPr="007704A8" w:rsidRDefault="00AE291C" w:rsidP="00EF1F36">
      <w:pPr>
        <w:ind w:firstLineChars="196" w:firstLine="470"/>
        <w:rPr>
          <w:rFonts w:asciiTheme="minorEastAsia" w:hAnsiTheme="minorEastAsia"/>
          <w:sz w:val="24"/>
          <w:szCs w:val="24"/>
          <w:shd w:val="pct15" w:color="auto" w:fill="FFFFFF"/>
        </w:rPr>
      </w:pPr>
      <w:r w:rsidRPr="007704A8">
        <w:rPr>
          <w:rFonts w:asciiTheme="minorEastAsia" w:hAnsiTheme="minorEastAsia" w:hint="eastAsia"/>
          <w:color w:val="000000"/>
          <w:sz w:val="24"/>
          <w:szCs w:val="24"/>
        </w:rPr>
        <w:t>2020—2021学年度第一学期小学三年级语文质量分析</w:t>
      </w:r>
    </w:p>
    <w:p w:rsidR="00AE291C" w:rsidRPr="007704A8" w:rsidRDefault="00AE291C" w:rsidP="00AE291C">
      <w:pPr>
        <w:adjustRightInd w:val="0"/>
        <w:snapToGrid w:val="0"/>
        <w:spacing w:line="240" w:lineRule="atLeast"/>
        <w:rPr>
          <w:rFonts w:asciiTheme="minorEastAsia" w:hAnsiTheme="minorEastAsia" w:hint="eastAsia"/>
          <w:sz w:val="24"/>
          <w:szCs w:val="24"/>
        </w:rPr>
      </w:pPr>
    </w:p>
    <w:p w:rsidR="00AE291C" w:rsidRPr="007704A8" w:rsidRDefault="00AE291C" w:rsidP="00476EA0">
      <w:pPr>
        <w:spacing w:line="360" w:lineRule="auto"/>
        <w:ind w:right="140"/>
        <w:jc w:val="left"/>
        <w:rPr>
          <w:rFonts w:asciiTheme="minorEastAsia" w:hAnsiTheme="minorEastAsia"/>
          <w:sz w:val="24"/>
          <w:szCs w:val="24"/>
        </w:rPr>
      </w:pPr>
      <w:r w:rsidRPr="007704A8">
        <w:rPr>
          <w:rFonts w:asciiTheme="minorEastAsia" w:hAnsiTheme="minorEastAsia" w:hint="eastAsia"/>
          <w:sz w:val="24"/>
          <w:szCs w:val="24"/>
          <w:u w:val="single"/>
        </w:rPr>
        <w:t>本次活动为本学期第二次全年级研修活动，请您活动后及时参与网上活动评价。</w:t>
      </w:r>
    </w:p>
    <w:p w:rsidR="00AE291C" w:rsidRPr="007704A8" w:rsidRDefault="00AE291C" w:rsidP="00837152">
      <w:pPr>
        <w:rPr>
          <w:rFonts w:asciiTheme="minorEastAsia" w:hAnsiTheme="minorEastAsia" w:cs="黑体"/>
          <w:sz w:val="24"/>
          <w:szCs w:val="24"/>
        </w:rPr>
      </w:pPr>
    </w:p>
    <w:p w:rsidR="00AE291C" w:rsidRPr="007704A8" w:rsidRDefault="00AE291C"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第五周小学</w:t>
      </w:r>
      <w:r w:rsidRPr="007704A8">
        <w:rPr>
          <w:rStyle w:val="a8"/>
          <w:rFonts w:cs="宋体"/>
          <w:color w:val="000000"/>
          <w:kern w:val="0"/>
          <w:szCs w:val="28"/>
        </w:rPr>
        <w:t>数学</w:t>
      </w:r>
      <w:r w:rsidRPr="007704A8">
        <w:rPr>
          <w:rStyle w:val="a8"/>
          <w:rFonts w:cs="宋体" w:hint="eastAsia"/>
          <w:color w:val="000000"/>
          <w:kern w:val="0"/>
          <w:szCs w:val="28"/>
        </w:rPr>
        <w:t>学科课程202</w:t>
      </w:r>
      <w:r w:rsidRPr="007704A8">
        <w:rPr>
          <w:rStyle w:val="a8"/>
          <w:rFonts w:cs="宋体"/>
          <w:color w:val="000000"/>
          <w:kern w:val="0"/>
          <w:szCs w:val="28"/>
        </w:rPr>
        <w:t>0</w:t>
      </w:r>
      <w:r w:rsidRPr="007704A8">
        <w:rPr>
          <w:rStyle w:val="a8"/>
          <w:rFonts w:cs="宋体" w:hint="eastAsia"/>
          <w:color w:val="000000"/>
          <w:kern w:val="0"/>
          <w:szCs w:val="28"/>
        </w:rPr>
        <w:t>新教师</w:t>
      </w:r>
      <w:r w:rsidRPr="007704A8">
        <w:rPr>
          <w:rStyle w:val="a8"/>
          <w:rFonts w:cs="宋体"/>
          <w:color w:val="000000"/>
          <w:kern w:val="0"/>
          <w:szCs w:val="28"/>
        </w:rPr>
        <w:t>研修活动通知</w:t>
      </w:r>
    </w:p>
    <w:p w:rsidR="00AE291C" w:rsidRPr="007704A8" w:rsidRDefault="00AE291C" w:rsidP="009855B6">
      <w:pPr>
        <w:spacing w:line="480" w:lineRule="exact"/>
        <w:rPr>
          <w:rFonts w:asciiTheme="minorEastAsia" w:hAnsiTheme="minorEastAsia"/>
          <w:color w:val="000000"/>
          <w:sz w:val="24"/>
          <w:szCs w:val="24"/>
          <w:shd w:val="clear" w:color="auto" w:fill="FFFFFF"/>
        </w:rPr>
      </w:pPr>
      <w:r w:rsidRPr="007704A8">
        <w:rPr>
          <w:rFonts w:asciiTheme="minorEastAsia" w:hAnsiTheme="minorEastAsia" w:hint="eastAsia"/>
          <w:sz w:val="24"/>
          <w:szCs w:val="24"/>
          <w:u w:val="single"/>
        </w:rPr>
        <w:t>研修</w:t>
      </w:r>
      <w:r w:rsidRPr="007704A8">
        <w:rPr>
          <w:rFonts w:asciiTheme="minorEastAsia" w:hAnsiTheme="minorEastAsia"/>
          <w:sz w:val="24"/>
          <w:szCs w:val="24"/>
          <w:u w:val="single"/>
        </w:rPr>
        <w:t>活动主题</w:t>
      </w:r>
      <w:r w:rsidRPr="007704A8">
        <w:rPr>
          <w:rFonts w:asciiTheme="minorEastAsia" w:hAnsiTheme="minorEastAsia"/>
          <w:sz w:val="24"/>
          <w:szCs w:val="24"/>
        </w:rPr>
        <w:t>：</w:t>
      </w:r>
      <w:r w:rsidRPr="007704A8">
        <w:rPr>
          <w:rFonts w:asciiTheme="minorEastAsia" w:hAnsiTheme="minorEastAsia" w:hint="eastAsia"/>
          <w:color w:val="000000"/>
          <w:sz w:val="24"/>
          <w:szCs w:val="24"/>
          <w:shd w:val="clear" w:color="auto" w:fill="FFFFFF"/>
        </w:rPr>
        <w:t>课堂教学</w:t>
      </w:r>
      <w:r w:rsidRPr="007704A8">
        <w:rPr>
          <w:rFonts w:asciiTheme="minorEastAsia" w:hAnsiTheme="minorEastAsia"/>
          <w:color w:val="000000"/>
          <w:sz w:val="24"/>
          <w:szCs w:val="24"/>
          <w:shd w:val="clear" w:color="auto" w:fill="FFFFFF"/>
        </w:rPr>
        <w:t>的实践与思考</w:t>
      </w:r>
    </w:p>
    <w:p w:rsidR="00AE291C" w:rsidRPr="007704A8" w:rsidRDefault="00AE291C" w:rsidP="009855B6">
      <w:pPr>
        <w:spacing w:line="480" w:lineRule="exact"/>
        <w:rPr>
          <w:rFonts w:asciiTheme="minorEastAsia" w:hAnsiTheme="minorEastAsia"/>
          <w:sz w:val="24"/>
          <w:szCs w:val="24"/>
        </w:rPr>
      </w:pPr>
      <w:r w:rsidRPr="007704A8">
        <w:rPr>
          <w:rFonts w:asciiTheme="minorEastAsia" w:hAnsiTheme="minorEastAsia" w:hint="eastAsia"/>
          <w:sz w:val="24"/>
          <w:szCs w:val="24"/>
          <w:u w:val="single"/>
        </w:rPr>
        <w:t>活动</w:t>
      </w:r>
      <w:r w:rsidRPr="007704A8">
        <w:rPr>
          <w:rFonts w:asciiTheme="minorEastAsia" w:hAnsiTheme="minorEastAsia"/>
          <w:sz w:val="24"/>
          <w:szCs w:val="24"/>
          <w:u w:val="single"/>
        </w:rPr>
        <w:t>时间</w:t>
      </w:r>
      <w:r w:rsidRPr="007704A8">
        <w:rPr>
          <w:rFonts w:asciiTheme="minorEastAsia" w:hAnsiTheme="minorEastAsia"/>
          <w:sz w:val="24"/>
          <w:szCs w:val="24"/>
        </w:rPr>
        <w:t>：</w:t>
      </w:r>
      <w:r w:rsidRPr="007704A8">
        <w:rPr>
          <w:rFonts w:asciiTheme="minorEastAsia" w:hAnsiTheme="minorEastAsia" w:hint="eastAsia"/>
          <w:sz w:val="24"/>
          <w:szCs w:val="24"/>
        </w:rPr>
        <w:t>20</w:t>
      </w:r>
      <w:r w:rsidRPr="007704A8">
        <w:rPr>
          <w:rFonts w:asciiTheme="minorEastAsia" w:hAnsiTheme="minorEastAsia"/>
          <w:sz w:val="24"/>
          <w:szCs w:val="24"/>
        </w:rPr>
        <w:t>21</w:t>
      </w:r>
      <w:r w:rsidRPr="007704A8">
        <w:rPr>
          <w:rFonts w:asciiTheme="minorEastAsia" w:hAnsiTheme="minorEastAsia" w:hint="eastAsia"/>
          <w:sz w:val="24"/>
          <w:szCs w:val="24"/>
        </w:rPr>
        <w:t>年</w:t>
      </w:r>
      <w:r w:rsidRPr="007704A8">
        <w:rPr>
          <w:rFonts w:asciiTheme="minorEastAsia" w:hAnsiTheme="minorEastAsia"/>
          <w:sz w:val="24"/>
          <w:szCs w:val="24"/>
        </w:rPr>
        <w:t>3</w:t>
      </w:r>
      <w:r w:rsidRPr="007704A8">
        <w:rPr>
          <w:rFonts w:asciiTheme="minorEastAsia" w:hAnsiTheme="minorEastAsia" w:hint="eastAsia"/>
          <w:sz w:val="24"/>
          <w:szCs w:val="24"/>
        </w:rPr>
        <w:t>月</w:t>
      </w:r>
      <w:r w:rsidRPr="007704A8">
        <w:rPr>
          <w:rFonts w:asciiTheme="minorEastAsia" w:hAnsiTheme="minorEastAsia"/>
          <w:sz w:val="24"/>
          <w:szCs w:val="24"/>
        </w:rPr>
        <w:t>31</w:t>
      </w:r>
      <w:r w:rsidRPr="007704A8">
        <w:rPr>
          <w:rFonts w:asciiTheme="minorEastAsia" w:hAnsiTheme="minorEastAsia" w:hint="eastAsia"/>
          <w:sz w:val="24"/>
          <w:szCs w:val="24"/>
        </w:rPr>
        <w:t>日下午1:30—3:00</w:t>
      </w:r>
    </w:p>
    <w:p w:rsidR="00AE291C" w:rsidRPr="007704A8" w:rsidRDefault="00AE291C" w:rsidP="009855B6">
      <w:pPr>
        <w:spacing w:line="480" w:lineRule="exact"/>
        <w:rPr>
          <w:rFonts w:asciiTheme="minorEastAsia" w:hAnsiTheme="minorEastAsia"/>
          <w:sz w:val="24"/>
          <w:szCs w:val="24"/>
          <w:u w:val="single"/>
        </w:rPr>
      </w:pPr>
      <w:r w:rsidRPr="007704A8">
        <w:rPr>
          <w:rFonts w:asciiTheme="minorEastAsia" w:hAnsiTheme="minorEastAsia" w:hint="eastAsia"/>
          <w:sz w:val="24"/>
          <w:szCs w:val="24"/>
          <w:u w:val="single"/>
        </w:rPr>
        <w:t>活动</w:t>
      </w:r>
      <w:r w:rsidRPr="007704A8">
        <w:rPr>
          <w:rFonts w:asciiTheme="minorEastAsia" w:hAnsiTheme="minorEastAsia"/>
          <w:sz w:val="24"/>
          <w:szCs w:val="24"/>
          <w:u w:val="single"/>
        </w:rPr>
        <w:t>地点</w:t>
      </w:r>
      <w:r w:rsidRPr="007704A8">
        <w:rPr>
          <w:rFonts w:asciiTheme="minorEastAsia" w:hAnsiTheme="minorEastAsia"/>
          <w:sz w:val="24"/>
          <w:szCs w:val="24"/>
        </w:rPr>
        <w:t>：</w:t>
      </w:r>
      <w:r w:rsidRPr="007704A8">
        <w:rPr>
          <w:rFonts w:asciiTheme="minorEastAsia" w:hAnsiTheme="minorEastAsia" w:hint="eastAsia"/>
          <w:sz w:val="24"/>
          <w:szCs w:val="24"/>
        </w:rPr>
        <w:t>各校</w:t>
      </w:r>
    </w:p>
    <w:p w:rsidR="00AE291C" w:rsidRPr="007704A8" w:rsidRDefault="00AE291C" w:rsidP="009855B6">
      <w:pPr>
        <w:spacing w:line="480" w:lineRule="exact"/>
        <w:rPr>
          <w:rFonts w:asciiTheme="minorEastAsia" w:hAnsiTheme="minorEastAsia"/>
          <w:sz w:val="24"/>
          <w:szCs w:val="24"/>
        </w:rPr>
      </w:pPr>
      <w:r w:rsidRPr="007704A8">
        <w:rPr>
          <w:rFonts w:asciiTheme="minorEastAsia" w:hAnsiTheme="minorEastAsia" w:hint="eastAsia"/>
          <w:sz w:val="24"/>
          <w:szCs w:val="24"/>
          <w:u w:val="single"/>
        </w:rPr>
        <w:t>活动</w:t>
      </w:r>
      <w:r w:rsidRPr="007704A8">
        <w:rPr>
          <w:rFonts w:asciiTheme="minorEastAsia" w:hAnsiTheme="minorEastAsia"/>
          <w:sz w:val="24"/>
          <w:szCs w:val="24"/>
          <w:u w:val="single"/>
        </w:rPr>
        <w:t>形式</w:t>
      </w:r>
      <w:r w:rsidRPr="007704A8">
        <w:rPr>
          <w:rFonts w:asciiTheme="minorEastAsia" w:hAnsiTheme="minorEastAsia"/>
          <w:sz w:val="24"/>
          <w:szCs w:val="24"/>
        </w:rPr>
        <w:t>：网络研修</w:t>
      </w:r>
    </w:p>
    <w:p w:rsidR="00AE291C" w:rsidRPr="007704A8" w:rsidRDefault="00AE291C" w:rsidP="009855B6">
      <w:pPr>
        <w:spacing w:line="480" w:lineRule="exact"/>
        <w:rPr>
          <w:rFonts w:asciiTheme="minorEastAsia" w:hAnsiTheme="minorEastAsia"/>
          <w:sz w:val="24"/>
          <w:szCs w:val="24"/>
        </w:rPr>
      </w:pPr>
      <w:r w:rsidRPr="007704A8">
        <w:rPr>
          <w:rFonts w:asciiTheme="minorEastAsia" w:hAnsiTheme="minorEastAsia" w:hint="eastAsia"/>
          <w:sz w:val="24"/>
          <w:szCs w:val="24"/>
        </w:rPr>
        <w:t>腾讯会议号</w:t>
      </w:r>
      <w:r w:rsidRPr="007704A8">
        <w:rPr>
          <w:rFonts w:asciiTheme="minorEastAsia" w:hAnsiTheme="minorEastAsia"/>
          <w:sz w:val="24"/>
          <w:szCs w:val="24"/>
        </w:rPr>
        <w:t>：</w:t>
      </w:r>
    </w:p>
    <w:p w:rsidR="00AE291C" w:rsidRPr="007704A8" w:rsidRDefault="00AE291C" w:rsidP="000B0906">
      <w:pPr>
        <w:spacing w:line="480" w:lineRule="exact"/>
        <w:rPr>
          <w:rFonts w:asciiTheme="minorEastAsia" w:hAnsiTheme="minorEastAsia"/>
          <w:sz w:val="24"/>
          <w:szCs w:val="24"/>
        </w:rPr>
      </w:pPr>
      <w:r w:rsidRPr="007704A8">
        <w:rPr>
          <w:rFonts w:asciiTheme="minorEastAsia" w:hAnsiTheme="minorEastAsia"/>
          <w:noProof/>
          <w:sz w:val="24"/>
          <w:szCs w:val="24"/>
        </w:rPr>
        <w:drawing>
          <wp:anchor distT="0" distB="0" distL="114300" distR="114300" simplePos="0" relativeHeight="251659264" behindDoc="0" locked="0" layoutInCell="1" allowOverlap="1">
            <wp:simplePos x="0" y="0"/>
            <wp:positionH relativeFrom="column">
              <wp:posOffset>971550</wp:posOffset>
            </wp:positionH>
            <wp:positionV relativeFrom="paragraph">
              <wp:posOffset>156210</wp:posOffset>
            </wp:positionV>
            <wp:extent cx="2781300" cy="2914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2914650"/>
                    </a:xfrm>
                    <a:prstGeom prst="rect">
                      <a:avLst/>
                    </a:prstGeom>
                  </pic:spPr>
                </pic:pic>
              </a:graphicData>
            </a:graphic>
            <wp14:sizeRelH relativeFrom="page">
              <wp14:pctWidth>0</wp14:pctWidth>
            </wp14:sizeRelH>
            <wp14:sizeRelV relativeFrom="page">
              <wp14:pctHeight>0</wp14:pctHeight>
            </wp14:sizeRelV>
          </wp:anchor>
        </w:drawing>
      </w:r>
      <w:r w:rsidRPr="007704A8">
        <w:rPr>
          <w:rFonts w:asciiTheme="minorEastAsia" w:hAnsiTheme="minorEastAsia" w:hint="eastAsia"/>
          <w:sz w:val="24"/>
          <w:szCs w:val="24"/>
        </w:rPr>
        <w:t xml:space="preserve">     </w:t>
      </w:r>
    </w:p>
    <w:p w:rsidR="00AE291C" w:rsidRPr="007704A8" w:rsidRDefault="00AE291C" w:rsidP="000B0906">
      <w:pPr>
        <w:spacing w:line="480" w:lineRule="exact"/>
        <w:ind w:leftChars="100" w:left="210" w:firstLineChars="100" w:firstLine="240"/>
        <w:rPr>
          <w:rFonts w:asciiTheme="minorEastAsia" w:hAnsiTheme="minorEastAsia"/>
          <w:sz w:val="24"/>
          <w:szCs w:val="24"/>
        </w:rPr>
      </w:pPr>
    </w:p>
    <w:p w:rsidR="00AE291C" w:rsidRPr="007704A8" w:rsidRDefault="00AE291C" w:rsidP="000B0906">
      <w:pPr>
        <w:spacing w:line="480" w:lineRule="exact"/>
        <w:ind w:leftChars="100" w:left="210" w:firstLineChars="100" w:firstLine="240"/>
        <w:rPr>
          <w:rFonts w:asciiTheme="minorEastAsia" w:hAnsiTheme="minorEastAsia"/>
          <w:sz w:val="24"/>
          <w:szCs w:val="24"/>
        </w:rPr>
      </w:pPr>
    </w:p>
    <w:p w:rsidR="00AE291C" w:rsidRPr="007704A8" w:rsidRDefault="00AE291C" w:rsidP="000B0906">
      <w:pPr>
        <w:spacing w:line="480" w:lineRule="exact"/>
        <w:ind w:leftChars="100" w:left="210" w:firstLineChars="100" w:firstLine="240"/>
        <w:rPr>
          <w:rFonts w:asciiTheme="minorEastAsia" w:hAnsiTheme="minorEastAsia"/>
          <w:sz w:val="24"/>
          <w:szCs w:val="24"/>
        </w:rPr>
      </w:pPr>
    </w:p>
    <w:p w:rsidR="00AE291C" w:rsidRPr="007704A8" w:rsidRDefault="00AE291C" w:rsidP="000B0906">
      <w:pPr>
        <w:spacing w:line="480" w:lineRule="exact"/>
        <w:ind w:leftChars="100" w:left="210" w:firstLineChars="100" w:firstLine="240"/>
        <w:rPr>
          <w:rFonts w:asciiTheme="minorEastAsia" w:hAnsiTheme="minorEastAsia"/>
          <w:sz w:val="24"/>
          <w:szCs w:val="24"/>
        </w:rPr>
      </w:pPr>
    </w:p>
    <w:p w:rsidR="00AE291C" w:rsidRPr="007704A8" w:rsidRDefault="00AE291C" w:rsidP="000B0906">
      <w:pPr>
        <w:spacing w:line="480" w:lineRule="exact"/>
        <w:ind w:leftChars="100" w:left="210" w:firstLineChars="100" w:firstLine="240"/>
        <w:rPr>
          <w:rFonts w:asciiTheme="minorEastAsia" w:hAnsiTheme="minorEastAsia"/>
          <w:sz w:val="24"/>
          <w:szCs w:val="24"/>
        </w:rPr>
      </w:pPr>
    </w:p>
    <w:p w:rsidR="007704A8" w:rsidRDefault="007704A8" w:rsidP="000B0906">
      <w:pPr>
        <w:spacing w:line="480" w:lineRule="exact"/>
        <w:ind w:leftChars="100" w:left="210" w:firstLineChars="100" w:firstLine="240"/>
        <w:rPr>
          <w:rFonts w:asciiTheme="minorEastAsia" w:hAnsiTheme="minorEastAsia"/>
          <w:sz w:val="24"/>
          <w:szCs w:val="24"/>
        </w:rPr>
      </w:pPr>
    </w:p>
    <w:p w:rsidR="007704A8" w:rsidRDefault="007704A8" w:rsidP="000B0906">
      <w:pPr>
        <w:spacing w:line="480" w:lineRule="exact"/>
        <w:ind w:leftChars="100" w:left="210" w:firstLineChars="100" w:firstLine="240"/>
        <w:rPr>
          <w:rFonts w:asciiTheme="minorEastAsia" w:hAnsiTheme="minorEastAsia"/>
          <w:sz w:val="24"/>
          <w:szCs w:val="24"/>
        </w:rPr>
      </w:pPr>
    </w:p>
    <w:p w:rsidR="007704A8" w:rsidRDefault="007704A8" w:rsidP="000B0906">
      <w:pPr>
        <w:spacing w:line="480" w:lineRule="exact"/>
        <w:ind w:leftChars="100" w:left="210" w:firstLineChars="100" w:firstLine="240"/>
        <w:rPr>
          <w:rFonts w:asciiTheme="minorEastAsia" w:hAnsiTheme="minorEastAsia"/>
          <w:sz w:val="24"/>
          <w:szCs w:val="24"/>
        </w:rPr>
      </w:pPr>
    </w:p>
    <w:p w:rsidR="007704A8" w:rsidRDefault="007704A8" w:rsidP="000B0906">
      <w:pPr>
        <w:spacing w:line="480" w:lineRule="exact"/>
        <w:ind w:leftChars="100" w:left="210" w:firstLineChars="100" w:firstLine="240"/>
        <w:rPr>
          <w:rFonts w:asciiTheme="minorEastAsia" w:hAnsiTheme="minorEastAsia"/>
          <w:sz w:val="24"/>
          <w:szCs w:val="24"/>
        </w:rPr>
      </w:pPr>
    </w:p>
    <w:p w:rsidR="007704A8" w:rsidRDefault="007704A8" w:rsidP="000B0906">
      <w:pPr>
        <w:spacing w:line="480" w:lineRule="exact"/>
        <w:ind w:leftChars="100" w:left="210" w:firstLineChars="100" w:firstLine="240"/>
        <w:rPr>
          <w:rFonts w:asciiTheme="minorEastAsia" w:hAnsiTheme="minorEastAsia"/>
          <w:sz w:val="24"/>
          <w:szCs w:val="24"/>
        </w:rPr>
      </w:pPr>
    </w:p>
    <w:p w:rsidR="00AE291C" w:rsidRPr="007704A8" w:rsidRDefault="00AE291C" w:rsidP="000B0906">
      <w:pPr>
        <w:spacing w:line="480" w:lineRule="exact"/>
        <w:ind w:leftChars="100" w:left="210" w:firstLineChars="100" w:firstLine="240"/>
        <w:rPr>
          <w:rFonts w:asciiTheme="minorEastAsia" w:hAnsiTheme="minorEastAsia"/>
          <w:sz w:val="24"/>
          <w:szCs w:val="24"/>
        </w:rPr>
      </w:pPr>
      <w:r w:rsidRPr="007704A8">
        <w:rPr>
          <w:rFonts w:asciiTheme="minorEastAsia" w:hAnsiTheme="minorEastAsia" w:hint="eastAsia"/>
          <w:sz w:val="24"/>
          <w:szCs w:val="24"/>
        </w:rPr>
        <w:t>请老师们安排好校内工作，按时参会。</w:t>
      </w:r>
    </w:p>
    <w:p w:rsidR="00AE291C" w:rsidRPr="007704A8" w:rsidRDefault="00AE291C" w:rsidP="009855B6">
      <w:pPr>
        <w:rPr>
          <w:rFonts w:asciiTheme="minorEastAsia" w:hAnsiTheme="minorEastAsia"/>
          <w:sz w:val="24"/>
          <w:szCs w:val="24"/>
          <w:u w:val="single"/>
        </w:rPr>
      </w:pPr>
    </w:p>
    <w:p w:rsidR="00AE291C" w:rsidRPr="007704A8" w:rsidRDefault="00AE291C">
      <w:pPr>
        <w:pStyle w:val="ac"/>
        <w:tabs>
          <w:tab w:val="left" w:pos="7815"/>
        </w:tabs>
        <w:spacing w:line="360" w:lineRule="auto"/>
        <w:ind w:firstLineChars="98" w:firstLine="235"/>
        <w:rPr>
          <w:rFonts w:asciiTheme="minorEastAsia" w:hAnsiTheme="minorEastAsia"/>
          <w:sz w:val="24"/>
        </w:rPr>
      </w:pPr>
      <w:r w:rsidRPr="007704A8">
        <w:rPr>
          <w:rFonts w:asciiTheme="minorEastAsia" w:hAnsiTheme="minorEastAsia"/>
          <w:sz w:val="24"/>
        </w:rPr>
        <w:tab/>
      </w:r>
    </w:p>
    <w:p w:rsidR="00AE291C" w:rsidRPr="007704A8" w:rsidRDefault="00AE291C"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小学美术教师挖掘教材的文化内涵，增强知识储备落实学科核心素养——欣赏评述、综合探索领域（二）</w:t>
      </w:r>
    </w:p>
    <w:tbl>
      <w:tblPr>
        <w:tblW w:w="96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0"/>
        <w:gridCol w:w="3873"/>
        <w:gridCol w:w="1400"/>
        <w:gridCol w:w="2505"/>
      </w:tblGrid>
      <w:tr w:rsidR="00AE291C" w:rsidRPr="007704A8">
        <w:trPr>
          <w:trHeight w:val="470"/>
        </w:trPr>
        <w:tc>
          <w:tcPr>
            <w:tcW w:w="1830"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ind w:firstLineChars="147" w:firstLine="353"/>
              <w:jc w:val="right"/>
              <w:rPr>
                <w:rFonts w:asciiTheme="minorEastAsia" w:hAnsiTheme="minorEastAsia"/>
                <w:sz w:val="24"/>
                <w:szCs w:val="24"/>
              </w:rPr>
            </w:pPr>
            <w:r w:rsidRPr="007704A8">
              <w:rPr>
                <w:rFonts w:asciiTheme="minorEastAsia" w:hAnsiTheme="minorEastAsia" w:hint="eastAsia"/>
                <w:sz w:val="24"/>
                <w:szCs w:val="24"/>
              </w:rPr>
              <w:t>活动主题：</w:t>
            </w:r>
          </w:p>
        </w:tc>
        <w:tc>
          <w:tcPr>
            <w:tcW w:w="3873"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sz w:val="24"/>
                <w:szCs w:val="24"/>
              </w:rPr>
              <w:t xml:space="preserve">小学美术教师挖掘教材的文化内涵，增强知识储备落实学科核心素养——欣赏评述、综合探索领域（二 </w:t>
            </w:r>
          </w:p>
        </w:tc>
        <w:tc>
          <w:tcPr>
            <w:tcW w:w="1400"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hint="eastAsia"/>
                <w:sz w:val="24"/>
                <w:szCs w:val="24"/>
              </w:rPr>
              <w:t>活动形式：</w:t>
            </w:r>
          </w:p>
        </w:tc>
        <w:tc>
          <w:tcPr>
            <w:tcW w:w="2504"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sz w:val="24"/>
                <w:szCs w:val="24"/>
              </w:rPr>
              <w:t>混合式学习</w:t>
            </w:r>
          </w:p>
        </w:tc>
      </w:tr>
      <w:tr w:rsidR="00AE291C" w:rsidRPr="007704A8">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right"/>
              <w:rPr>
                <w:rFonts w:asciiTheme="minorEastAsia" w:hAnsiTheme="minorEastAsia"/>
                <w:sz w:val="24"/>
                <w:szCs w:val="24"/>
              </w:rPr>
            </w:pPr>
            <w:r w:rsidRPr="007704A8">
              <w:rPr>
                <w:rFonts w:asciiTheme="minorEastAsia" w:hAnsiTheme="minorEastAsia" w:hint="eastAsia"/>
                <w:sz w:val="24"/>
                <w:szCs w:val="24"/>
              </w:rPr>
              <w:t>活动日期：</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sz w:val="24"/>
                <w:szCs w:val="24"/>
              </w:rPr>
              <w:t>2021-03-31 14:00</w:t>
            </w:r>
          </w:p>
        </w:tc>
      </w:tr>
      <w:tr w:rsidR="00AE291C" w:rsidRPr="007704A8">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right"/>
              <w:rPr>
                <w:rFonts w:asciiTheme="minorEastAsia" w:hAnsiTheme="minorEastAsia"/>
                <w:sz w:val="24"/>
                <w:szCs w:val="24"/>
              </w:rPr>
            </w:pPr>
            <w:r w:rsidRPr="007704A8">
              <w:rPr>
                <w:rFonts w:asciiTheme="minorEastAsia" w:hAnsiTheme="minorEastAsia" w:hint="eastAsia"/>
                <w:sz w:val="24"/>
                <w:szCs w:val="24"/>
              </w:rPr>
              <w:t>活动地点：</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sz w:val="24"/>
                <w:szCs w:val="24"/>
              </w:rPr>
              <w:t>网上研修</w:t>
            </w:r>
          </w:p>
        </w:tc>
      </w:tr>
      <w:tr w:rsidR="00AE291C" w:rsidRPr="007704A8">
        <w:trPr>
          <w:trHeight w:val="206"/>
        </w:trPr>
        <w:tc>
          <w:tcPr>
            <w:tcW w:w="1830"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right"/>
              <w:rPr>
                <w:rFonts w:asciiTheme="minorEastAsia" w:hAnsiTheme="minorEastAsia"/>
                <w:sz w:val="24"/>
                <w:szCs w:val="24"/>
              </w:rPr>
            </w:pPr>
            <w:r w:rsidRPr="007704A8">
              <w:rPr>
                <w:rFonts w:asciiTheme="minorEastAsia" w:hAnsiTheme="minorEastAsia" w:hint="eastAsia"/>
                <w:sz w:val="24"/>
                <w:szCs w:val="24"/>
              </w:rPr>
              <w:t>主持人：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sz w:val="24"/>
                <w:szCs w:val="24"/>
              </w:rPr>
              <w:t>校际组组长</w:t>
            </w:r>
          </w:p>
        </w:tc>
      </w:tr>
      <w:tr w:rsidR="00AE291C" w:rsidRPr="007704A8">
        <w:trPr>
          <w:trHeight w:val="446"/>
        </w:trPr>
        <w:tc>
          <w:tcPr>
            <w:tcW w:w="1830"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right"/>
              <w:rPr>
                <w:rFonts w:asciiTheme="minorEastAsia" w:hAnsiTheme="minorEastAsia"/>
                <w:sz w:val="24"/>
                <w:szCs w:val="24"/>
              </w:rPr>
            </w:pPr>
            <w:r w:rsidRPr="007704A8">
              <w:rPr>
                <w:rFonts w:asciiTheme="minorEastAsia" w:hAnsiTheme="minorEastAsia" w:hint="eastAsia"/>
                <w:sz w:val="24"/>
                <w:szCs w:val="24"/>
              </w:rPr>
              <w:t>主讲人：</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sz w:val="24"/>
                <w:szCs w:val="24"/>
              </w:rPr>
              <w:t>校际组组长   高级教师  校际组组长所在校</w:t>
            </w:r>
          </w:p>
        </w:tc>
      </w:tr>
      <w:tr w:rsidR="00AE291C" w:rsidRPr="007704A8">
        <w:trPr>
          <w:trHeight w:val="1469"/>
        </w:trPr>
        <w:tc>
          <w:tcPr>
            <w:tcW w:w="1830" w:type="dxa"/>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right"/>
              <w:rPr>
                <w:rFonts w:asciiTheme="minorEastAsia" w:hAnsiTheme="minorEastAsia"/>
                <w:sz w:val="24"/>
                <w:szCs w:val="24"/>
              </w:rPr>
            </w:pPr>
            <w:r w:rsidRPr="007704A8">
              <w:rPr>
                <w:rFonts w:asciiTheme="minorEastAsia" w:hAnsiTheme="minorEastAsia" w:hint="eastAsia"/>
                <w:sz w:val="24"/>
                <w:szCs w:val="24"/>
              </w:rPr>
              <w:t>主题：</w:t>
            </w:r>
          </w:p>
        </w:tc>
        <w:tc>
          <w:tcPr>
            <w:tcW w:w="7778" w:type="dxa"/>
            <w:gridSpan w:val="3"/>
            <w:tcBorders>
              <w:top w:val="single" w:sz="4" w:space="0" w:color="auto"/>
              <w:left w:val="single" w:sz="4" w:space="0" w:color="auto"/>
              <w:bottom w:val="single" w:sz="4" w:space="0" w:color="auto"/>
              <w:right w:val="single" w:sz="4" w:space="0" w:color="auto"/>
            </w:tcBorders>
            <w:vAlign w:val="center"/>
          </w:tcPr>
          <w:p w:rsidR="00AE291C" w:rsidRPr="007704A8" w:rsidRDefault="00AE291C">
            <w:pPr>
              <w:spacing w:line="360" w:lineRule="auto"/>
              <w:jc w:val="left"/>
              <w:rPr>
                <w:rFonts w:asciiTheme="minorEastAsia" w:hAnsiTheme="minorEastAsia"/>
                <w:sz w:val="24"/>
                <w:szCs w:val="24"/>
              </w:rPr>
            </w:pPr>
            <w:r w:rsidRPr="007704A8">
              <w:rPr>
                <w:rFonts w:asciiTheme="minorEastAsia" w:hAnsiTheme="minorEastAsia"/>
                <w:sz w:val="24"/>
                <w:szCs w:val="24"/>
              </w:rPr>
              <w:t>校际组活动</w:t>
            </w:r>
          </w:p>
          <w:p w:rsidR="00AE291C" w:rsidRPr="007704A8" w:rsidRDefault="00AE291C" w:rsidP="00AE291C">
            <w:pPr>
              <w:numPr>
                <w:ilvl w:val="0"/>
                <w:numId w:val="18"/>
              </w:numPr>
              <w:tabs>
                <w:tab w:val="clear" w:pos="312"/>
              </w:tabs>
              <w:spacing w:line="360" w:lineRule="auto"/>
              <w:jc w:val="left"/>
              <w:rPr>
                <w:rFonts w:asciiTheme="minorEastAsia" w:hAnsiTheme="minorEastAsia"/>
                <w:sz w:val="24"/>
                <w:szCs w:val="24"/>
              </w:rPr>
            </w:pPr>
            <w:r w:rsidRPr="007704A8">
              <w:rPr>
                <w:rFonts w:asciiTheme="minorEastAsia" w:hAnsiTheme="minorEastAsia"/>
                <w:sz w:val="24"/>
                <w:szCs w:val="24"/>
              </w:rPr>
              <w:t xml:space="preserve">结合区计划制定组活动内容  </w:t>
            </w:r>
          </w:p>
          <w:p w:rsidR="00AE291C" w:rsidRPr="007704A8" w:rsidRDefault="00AE291C" w:rsidP="00AE291C">
            <w:pPr>
              <w:numPr>
                <w:ilvl w:val="0"/>
                <w:numId w:val="18"/>
              </w:numPr>
              <w:tabs>
                <w:tab w:val="clear" w:pos="312"/>
              </w:tabs>
              <w:spacing w:line="360" w:lineRule="auto"/>
              <w:jc w:val="left"/>
              <w:rPr>
                <w:rFonts w:asciiTheme="minorEastAsia" w:hAnsiTheme="minorEastAsia"/>
                <w:sz w:val="24"/>
                <w:szCs w:val="24"/>
              </w:rPr>
            </w:pPr>
            <w:r w:rsidRPr="007704A8">
              <w:rPr>
                <w:rFonts w:asciiTheme="minorEastAsia" w:hAnsiTheme="minorEastAsia"/>
                <w:sz w:val="24"/>
                <w:szCs w:val="24"/>
              </w:rPr>
              <w:t xml:space="preserve">确定组内研究课内容及授课人并集体备课关注督促青年教师课程中录像课和说课辅导。 </w:t>
            </w:r>
          </w:p>
          <w:p w:rsidR="00AE291C" w:rsidRPr="007704A8" w:rsidRDefault="00AE291C">
            <w:pPr>
              <w:spacing w:line="360" w:lineRule="auto"/>
              <w:ind w:left="105"/>
              <w:jc w:val="left"/>
              <w:rPr>
                <w:rFonts w:asciiTheme="minorEastAsia" w:hAnsiTheme="minorEastAsia"/>
                <w:sz w:val="24"/>
                <w:szCs w:val="24"/>
              </w:rPr>
            </w:pPr>
            <w:r w:rsidRPr="007704A8">
              <w:rPr>
                <w:rFonts w:asciiTheme="minorEastAsia" w:hAnsiTheme="minorEastAsia"/>
                <w:sz w:val="24"/>
                <w:szCs w:val="24"/>
              </w:rPr>
              <w:t xml:space="preserve"> 本次活动后：请组长上传校际组活动名单。 </w:t>
            </w:r>
          </w:p>
        </w:tc>
      </w:tr>
    </w:tbl>
    <w:p w:rsidR="00AE291C" w:rsidRPr="007704A8" w:rsidRDefault="00AE291C">
      <w:pPr>
        <w:spacing w:line="360" w:lineRule="auto"/>
        <w:rPr>
          <w:rFonts w:asciiTheme="minorEastAsia" w:hAnsiTheme="minorEastAsia"/>
          <w:sz w:val="24"/>
          <w:szCs w:val="24"/>
        </w:rPr>
      </w:pPr>
    </w:p>
    <w:p w:rsidR="00DA010A" w:rsidRDefault="00DA010A">
      <w:pPr>
        <w:spacing w:line="360" w:lineRule="auto"/>
        <w:rPr>
          <w:rFonts w:asciiTheme="minorEastAsia" w:hAnsiTheme="minorEastAsia"/>
          <w:sz w:val="24"/>
          <w:szCs w:val="24"/>
        </w:rPr>
      </w:pPr>
    </w:p>
    <w:p w:rsidR="00F56018" w:rsidRPr="007704A8" w:rsidRDefault="00F56018">
      <w:pPr>
        <w:spacing w:line="360" w:lineRule="auto"/>
        <w:rPr>
          <w:rFonts w:asciiTheme="minorEastAsia" w:hAnsiTheme="minorEastAsia" w:hint="eastAsia"/>
          <w:sz w:val="24"/>
          <w:szCs w:val="24"/>
        </w:rPr>
      </w:pPr>
      <w:bookmarkStart w:id="0" w:name="_GoBack"/>
      <w:bookmarkEnd w:id="0"/>
    </w:p>
    <w:p w:rsidR="00AE291C" w:rsidRPr="007704A8" w:rsidRDefault="00AE291C"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小学科学兼职教研员与青年教师的胜任力提升课程</w:t>
      </w:r>
    </w:p>
    <w:p w:rsidR="00AE291C" w:rsidRPr="007704A8" w:rsidRDefault="00AE291C"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研修活动通知</w:t>
      </w:r>
    </w:p>
    <w:p w:rsidR="00AE291C" w:rsidRPr="007704A8" w:rsidRDefault="00AE291C" w:rsidP="00294C7C">
      <w:pPr>
        <w:adjustRightInd w:val="0"/>
        <w:snapToGrid w:val="0"/>
        <w:spacing w:line="480" w:lineRule="auto"/>
        <w:rPr>
          <w:rFonts w:asciiTheme="minorEastAsia" w:hAnsiTheme="minorEastAsia" w:cs="Times New Roman"/>
          <w:sz w:val="24"/>
          <w:szCs w:val="24"/>
          <w:u w:val="single"/>
        </w:rPr>
      </w:pPr>
    </w:p>
    <w:p w:rsidR="00AE291C" w:rsidRPr="00F56018" w:rsidRDefault="00AE291C" w:rsidP="00F56018">
      <w:pPr>
        <w:rPr>
          <w:rFonts w:asciiTheme="minorEastAsia" w:hAnsiTheme="minorEastAsia"/>
          <w:sz w:val="24"/>
          <w:szCs w:val="24"/>
        </w:rPr>
      </w:pPr>
      <w:r w:rsidRPr="00F56018">
        <w:rPr>
          <w:rFonts w:asciiTheme="minorEastAsia" w:hAnsiTheme="minorEastAsia" w:hint="eastAsia"/>
          <w:sz w:val="24"/>
          <w:szCs w:val="24"/>
        </w:rPr>
        <w:t>活动主题：二、三、六年级教学实践研讨1</w:t>
      </w:r>
    </w:p>
    <w:p w:rsidR="00AE291C" w:rsidRPr="007704A8" w:rsidRDefault="00AE291C" w:rsidP="00F56018">
      <w:pPr>
        <w:rPr>
          <w:rFonts w:asciiTheme="minorEastAsia" w:hAnsiTheme="minorEastAsia"/>
          <w:sz w:val="24"/>
          <w:szCs w:val="24"/>
        </w:rPr>
      </w:pPr>
      <w:r w:rsidRPr="00F56018">
        <w:rPr>
          <w:rFonts w:asciiTheme="minorEastAsia" w:hAnsiTheme="minorEastAsia"/>
          <w:sz w:val="24"/>
          <w:szCs w:val="24"/>
        </w:rPr>
        <w:t>活动形式</w:t>
      </w:r>
      <w:r w:rsidRPr="00F56018">
        <w:rPr>
          <w:rFonts w:asciiTheme="minorEastAsia" w:hAnsiTheme="minorEastAsia" w:hint="eastAsia"/>
          <w:sz w:val="24"/>
          <w:szCs w:val="24"/>
        </w:rPr>
        <w:t>：</w:t>
      </w:r>
      <w:r w:rsidRPr="007704A8">
        <w:rPr>
          <w:rFonts w:asciiTheme="minorEastAsia" w:hAnsiTheme="minorEastAsia" w:hint="eastAsia"/>
          <w:sz w:val="24"/>
          <w:szCs w:val="24"/>
        </w:rPr>
        <w:t>网络研讨</w:t>
      </w:r>
    </w:p>
    <w:p w:rsidR="00AE291C" w:rsidRPr="00F56018" w:rsidRDefault="00AE291C" w:rsidP="00F56018">
      <w:pPr>
        <w:rPr>
          <w:rFonts w:asciiTheme="minorEastAsia" w:hAnsiTheme="minorEastAsia"/>
          <w:sz w:val="24"/>
          <w:szCs w:val="24"/>
        </w:rPr>
      </w:pPr>
      <w:r w:rsidRPr="00F56018">
        <w:rPr>
          <w:rFonts w:asciiTheme="minorEastAsia" w:hAnsiTheme="minorEastAsia" w:hint="eastAsia"/>
          <w:sz w:val="24"/>
          <w:szCs w:val="24"/>
        </w:rPr>
        <w:t>活动时间：20</w:t>
      </w:r>
      <w:r w:rsidRPr="00F56018">
        <w:rPr>
          <w:rFonts w:asciiTheme="minorEastAsia" w:hAnsiTheme="minorEastAsia"/>
          <w:sz w:val="24"/>
          <w:szCs w:val="24"/>
        </w:rPr>
        <w:t>2</w:t>
      </w:r>
      <w:r w:rsidRPr="00F56018">
        <w:rPr>
          <w:rFonts w:asciiTheme="minorEastAsia" w:hAnsiTheme="minorEastAsia" w:hint="eastAsia"/>
          <w:sz w:val="24"/>
          <w:szCs w:val="24"/>
        </w:rPr>
        <w:t>1年</w:t>
      </w:r>
      <w:r w:rsidRPr="007704A8">
        <w:rPr>
          <w:rFonts w:asciiTheme="minorEastAsia" w:hAnsiTheme="minorEastAsia" w:hint="eastAsia"/>
          <w:sz w:val="24"/>
          <w:szCs w:val="24"/>
        </w:rPr>
        <w:t>4</w:t>
      </w:r>
      <w:r w:rsidRPr="00F56018">
        <w:rPr>
          <w:rFonts w:asciiTheme="minorEastAsia" w:hAnsiTheme="minorEastAsia" w:hint="eastAsia"/>
          <w:sz w:val="24"/>
          <w:szCs w:val="24"/>
        </w:rPr>
        <w:t>月</w:t>
      </w:r>
      <w:r w:rsidRPr="007704A8">
        <w:rPr>
          <w:rFonts w:asciiTheme="minorEastAsia" w:hAnsiTheme="minorEastAsia" w:hint="eastAsia"/>
          <w:sz w:val="24"/>
          <w:szCs w:val="24"/>
        </w:rPr>
        <w:t>2</w:t>
      </w:r>
      <w:r w:rsidRPr="00F56018">
        <w:rPr>
          <w:rFonts w:asciiTheme="minorEastAsia" w:hAnsiTheme="minorEastAsia" w:hint="eastAsia"/>
          <w:sz w:val="24"/>
          <w:szCs w:val="24"/>
        </w:rPr>
        <w:t>日（周五）下午1:30</w:t>
      </w:r>
    </w:p>
    <w:p w:rsidR="00AE291C" w:rsidRPr="00F56018" w:rsidRDefault="00AE291C" w:rsidP="00F56018">
      <w:pPr>
        <w:rPr>
          <w:rFonts w:asciiTheme="minorEastAsia" w:hAnsiTheme="minorEastAsia"/>
          <w:sz w:val="24"/>
          <w:szCs w:val="24"/>
        </w:rPr>
      </w:pPr>
      <w:r w:rsidRPr="00F56018">
        <w:rPr>
          <w:rFonts w:asciiTheme="minorEastAsia" w:hAnsiTheme="minorEastAsia" w:hint="eastAsia"/>
          <w:sz w:val="24"/>
          <w:szCs w:val="24"/>
        </w:rPr>
        <w:t>活动地点：腾讯会议链接（详见</w:t>
      </w:r>
      <w:r w:rsidRPr="007704A8">
        <w:rPr>
          <w:rFonts w:asciiTheme="minorEastAsia" w:hAnsiTheme="minorEastAsia" w:hint="eastAsia"/>
          <w:sz w:val="24"/>
          <w:szCs w:val="24"/>
        </w:rPr>
        <w:t>微信群</w:t>
      </w:r>
      <w:r w:rsidRPr="00F56018">
        <w:rPr>
          <w:rFonts w:asciiTheme="minorEastAsia" w:hAnsiTheme="minorEastAsia" w:hint="eastAsia"/>
          <w:sz w:val="24"/>
          <w:szCs w:val="24"/>
        </w:rPr>
        <w:t>）</w:t>
      </w:r>
    </w:p>
    <w:p w:rsidR="00AE291C" w:rsidRPr="007704A8" w:rsidRDefault="00AE291C" w:rsidP="007704A8">
      <w:pPr>
        <w:adjustRightInd w:val="0"/>
        <w:snapToGrid w:val="0"/>
        <w:spacing w:line="480" w:lineRule="auto"/>
        <w:rPr>
          <w:rFonts w:asciiTheme="minorEastAsia" w:hAnsiTheme="minorEastAsia" w:cs="Times New Roman"/>
          <w:sz w:val="24"/>
          <w:szCs w:val="24"/>
        </w:rPr>
      </w:pPr>
      <w:r w:rsidRPr="007704A8">
        <w:rPr>
          <w:rFonts w:asciiTheme="minorEastAsia" w:hAnsiTheme="minorEastAsia" w:cs="Times New Roman" w:hint="eastAsia"/>
          <w:sz w:val="24"/>
          <w:szCs w:val="24"/>
        </w:rPr>
        <w:t>活动内容：</w:t>
      </w:r>
    </w:p>
    <w:p w:rsidR="00AE291C" w:rsidRPr="007704A8" w:rsidRDefault="00AE291C" w:rsidP="00294C7C">
      <w:pPr>
        <w:spacing w:line="480" w:lineRule="auto"/>
        <w:ind w:firstLineChars="200" w:firstLine="480"/>
        <w:rPr>
          <w:rFonts w:asciiTheme="minorEastAsia" w:hAnsiTheme="minorEastAsia"/>
          <w:sz w:val="24"/>
          <w:szCs w:val="24"/>
        </w:rPr>
      </w:pPr>
      <w:r w:rsidRPr="007704A8">
        <w:rPr>
          <w:rFonts w:asciiTheme="minorEastAsia" w:hAnsiTheme="minorEastAsia" w:hint="eastAsia"/>
          <w:sz w:val="24"/>
          <w:szCs w:val="24"/>
        </w:rPr>
        <w:t>一、集体会议</w:t>
      </w:r>
    </w:p>
    <w:p w:rsidR="00AE291C" w:rsidRPr="007704A8" w:rsidRDefault="00AE291C" w:rsidP="00294C7C">
      <w:pPr>
        <w:spacing w:line="480" w:lineRule="auto"/>
        <w:ind w:firstLineChars="200" w:firstLine="480"/>
        <w:rPr>
          <w:rFonts w:asciiTheme="minorEastAsia" w:hAnsiTheme="minorEastAsia"/>
          <w:sz w:val="24"/>
          <w:szCs w:val="24"/>
        </w:rPr>
      </w:pPr>
      <w:r w:rsidRPr="007704A8">
        <w:rPr>
          <w:rFonts w:asciiTheme="minorEastAsia" w:hAnsiTheme="minorEastAsia" w:hint="eastAsia"/>
          <w:sz w:val="24"/>
          <w:szCs w:val="24"/>
        </w:rPr>
        <w:t>1.寒假工作阶段小结</w:t>
      </w:r>
    </w:p>
    <w:p w:rsidR="00AE291C" w:rsidRPr="007704A8" w:rsidRDefault="00AE291C" w:rsidP="00294C7C">
      <w:pPr>
        <w:spacing w:line="480" w:lineRule="auto"/>
        <w:ind w:firstLineChars="200" w:firstLine="480"/>
        <w:rPr>
          <w:rFonts w:asciiTheme="minorEastAsia" w:hAnsiTheme="minorEastAsia"/>
          <w:sz w:val="24"/>
          <w:szCs w:val="24"/>
        </w:rPr>
      </w:pPr>
      <w:r w:rsidRPr="007704A8">
        <w:rPr>
          <w:rFonts w:asciiTheme="minorEastAsia" w:hAnsiTheme="minorEastAsia" w:hint="eastAsia"/>
          <w:sz w:val="24"/>
          <w:szCs w:val="24"/>
        </w:rPr>
        <w:t>2.下一阶段工作计划</w:t>
      </w:r>
    </w:p>
    <w:p w:rsidR="00AE291C" w:rsidRPr="007704A8" w:rsidRDefault="00AE291C" w:rsidP="00294C7C">
      <w:pPr>
        <w:spacing w:line="480" w:lineRule="auto"/>
        <w:ind w:firstLineChars="200" w:firstLine="480"/>
        <w:rPr>
          <w:rFonts w:asciiTheme="minorEastAsia" w:hAnsiTheme="minorEastAsia"/>
          <w:sz w:val="24"/>
          <w:szCs w:val="24"/>
        </w:rPr>
      </w:pPr>
      <w:r w:rsidRPr="007704A8">
        <w:rPr>
          <w:rFonts w:asciiTheme="minorEastAsia" w:hAnsiTheme="minorEastAsia" w:hint="eastAsia"/>
          <w:sz w:val="24"/>
          <w:szCs w:val="24"/>
        </w:rPr>
        <w:t>二、分组研讨：二、三、六年级（各年级备课组）</w:t>
      </w:r>
    </w:p>
    <w:p w:rsidR="00AE291C" w:rsidRPr="007704A8" w:rsidRDefault="00AE291C" w:rsidP="00294C7C">
      <w:pPr>
        <w:snapToGrid w:val="0"/>
        <w:spacing w:line="480" w:lineRule="auto"/>
        <w:ind w:firstLineChars="200" w:firstLine="480"/>
        <w:rPr>
          <w:rFonts w:asciiTheme="minorEastAsia" w:hAnsiTheme="minorEastAsia"/>
          <w:sz w:val="24"/>
          <w:szCs w:val="24"/>
        </w:rPr>
      </w:pPr>
      <w:r w:rsidRPr="007704A8">
        <w:rPr>
          <w:rFonts w:asciiTheme="minorEastAsia" w:hAnsiTheme="minorEastAsia" w:hint="eastAsia"/>
          <w:sz w:val="24"/>
          <w:szCs w:val="24"/>
        </w:rPr>
        <w:t>提示：请参与区域网课录制的老师专时专用。</w:t>
      </w:r>
    </w:p>
    <w:p w:rsidR="007704A8" w:rsidRDefault="007704A8" w:rsidP="007704A8">
      <w:pPr>
        <w:pStyle w:val="ac"/>
        <w:spacing w:line="360" w:lineRule="auto"/>
        <w:ind w:firstLine="0"/>
        <w:rPr>
          <w:rStyle w:val="a8"/>
          <w:rFonts w:cs="宋体" w:hint="eastAsia"/>
          <w:color w:val="000000"/>
          <w:kern w:val="0"/>
          <w:szCs w:val="28"/>
        </w:rPr>
      </w:pPr>
    </w:p>
    <w:p w:rsidR="00DA010A" w:rsidRPr="007704A8" w:rsidRDefault="00DA010A"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书法</w:t>
      </w:r>
      <w:r w:rsidRPr="007704A8">
        <w:rPr>
          <w:rStyle w:val="a8"/>
          <w:rFonts w:cs="宋体"/>
          <w:color w:val="000000"/>
          <w:kern w:val="0"/>
          <w:szCs w:val="28"/>
        </w:rPr>
        <w:t>学科研修活动通知</w:t>
      </w:r>
    </w:p>
    <w:p w:rsidR="00DA010A" w:rsidRPr="007704A8" w:rsidRDefault="00DA010A" w:rsidP="008C71B4">
      <w:pPr>
        <w:spacing w:line="360" w:lineRule="auto"/>
        <w:jc w:val="left"/>
        <w:rPr>
          <w:rFonts w:asciiTheme="minorEastAsia" w:hAnsiTheme="minorEastAsia"/>
          <w:bCs/>
          <w:sz w:val="24"/>
          <w:szCs w:val="24"/>
        </w:rPr>
      </w:pPr>
    </w:p>
    <w:p w:rsidR="00DA010A" w:rsidRPr="007704A8" w:rsidRDefault="00DA010A" w:rsidP="008C71B4">
      <w:pPr>
        <w:spacing w:line="360" w:lineRule="auto"/>
        <w:jc w:val="left"/>
        <w:rPr>
          <w:rFonts w:asciiTheme="minorEastAsia" w:hAnsiTheme="minorEastAsia"/>
          <w:bCs/>
          <w:sz w:val="24"/>
          <w:szCs w:val="24"/>
        </w:rPr>
      </w:pPr>
      <w:r w:rsidRPr="007704A8">
        <w:rPr>
          <w:rFonts w:asciiTheme="minorEastAsia" w:hAnsiTheme="minorEastAsia" w:hint="eastAsia"/>
          <w:bCs/>
          <w:sz w:val="24"/>
          <w:szCs w:val="24"/>
        </w:rPr>
        <w:t>活动主题：</w:t>
      </w:r>
      <w:r w:rsidRPr="007704A8">
        <w:rPr>
          <w:rFonts w:asciiTheme="minorEastAsia" w:hAnsiTheme="minorEastAsia"/>
          <w:bCs/>
          <w:sz w:val="24"/>
          <w:szCs w:val="24"/>
        </w:rPr>
        <w:t xml:space="preserve"> “提高书法课堂示范实效”课题研究</w:t>
      </w:r>
      <w:r w:rsidRPr="007704A8">
        <w:rPr>
          <w:rFonts w:asciiTheme="minorEastAsia" w:hAnsiTheme="minorEastAsia" w:hint="eastAsia"/>
          <w:bCs/>
          <w:sz w:val="24"/>
          <w:szCs w:val="24"/>
        </w:rPr>
        <w:t>3</w:t>
      </w:r>
    </w:p>
    <w:p w:rsidR="00DA010A" w:rsidRPr="007704A8" w:rsidRDefault="00DA010A" w:rsidP="008C71B4">
      <w:pPr>
        <w:spacing w:line="360" w:lineRule="auto"/>
        <w:jc w:val="left"/>
        <w:rPr>
          <w:rFonts w:asciiTheme="minorEastAsia" w:hAnsiTheme="minorEastAsia"/>
          <w:bCs/>
          <w:sz w:val="24"/>
          <w:szCs w:val="24"/>
        </w:rPr>
      </w:pPr>
      <w:r w:rsidRPr="007704A8">
        <w:rPr>
          <w:rFonts w:asciiTheme="minorEastAsia" w:hAnsiTheme="minorEastAsia" w:hint="eastAsia"/>
          <w:bCs/>
          <w:sz w:val="24"/>
          <w:szCs w:val="24"/>
        </w:rPr>
        <w:t>参加人</w:t>
      </w:r>
      <w:r w:rsidRPr="007704A8">
        <w:rPr>
          <w:rFonts w:asciiTheme="minorEastAsia" w:hAnsiTheme="minorEastAsia"/>
          <w:bCs/>
          <w:sz w:val="24"/>
          <w:szCs w:val="24"/>
        </w:rPr>
        <w:t xml:space="preserve">:    </w:t>
      </w:r>
      <w:r w:rsidRPr="007704A8">
        <w:rPr>
          <w:rFonts w:asciiTheme="minorEastAsia" w:hAnsiTheme="minorEastAsia" w:hint="eastAsia"/>
          <w:bCs/>
          <w:sz w:val="24"/>
          <w:szCs w:val="24"/>
        </w:rPr>
        <w:t>部分</w:t>
      </w:r>
      <w:r w:rsidRPr="007704A8">
        <w:rPr>
          <w:rFonts w:asciiTheme="minorEastAsia" w:hAnsiTheme="minorEastAsia"/>
          <w:bCs/>
          <w:sz w:val="24"/>
          <w:szCs w:val="24"/>
        </w:rPr>
        <w:t>骨干教师</w:t>
      </w:r>
    </w:p>
    <w:p w:rsidR="00DA010A" w:rsidRPr="007704A8" w:rsidRDefault="00DA010A" w:rsidP="008C71B4">
      <w:pPr>
        <w:spacing w:line="360" w:lineRule="auto"/>
        <w:jc w:val="left"/>
        <w:rPr>
          <w:rFonts w:asciiTheme="minorEastAsia" w:hAnsiTheme="minorEastAsia"/>
          <w:bCs/>
          <w:sz w:val="24"/>
          <w:szCs w:val="24"/>
        </w:rPr>
      </w:pPr>
      <w:r w:rsidRPr="007704A8">
        <w:rPr>
          <w:rFonts w:asciiTheme="minorEastAsia" w:hAnsiTheme="minorEastAsia"/>
          <w:bCs/>
          <w:sz w:val="24"/>
          <w:szCs w:val="24"/>
        </w:rPr>
        <w:t xml:space="preserve">          </w:t>
      </w:r>
      <w:r w:rsidRPr="00F56018">
        <w:rPr>
          <w:rFonts w:asciiTheme="minorEastAsia" w:hAnsiTheme="minorEastAsia" w:hint="eastAsia"/>
          <w:bCs/>
          <w:sz w:val="24"/>
          <w:szCs w:val="24"/>
        </w:rPr>
        <w:t>（</w:t>
      </w:r>
      <w:r w:rsidRPr="00F56018">
        <w:rPr>
          <w:rFonts w:asciiTheme="minorEastAsia" w:hAnsiTheme="minorEastAsia"/>
          <w:bCs/>
          <w:sz w:val="24"/>
          <w:szCs w:val="24"/>
        </w:rPr>
        <w:t>课题组、 “百师候选人”</w:t>
      </w:r>
      <w:r w:rsidRPr="00F56018">
        <w:rPr>
          <w:rFonts w:asciiTheme="minorEastAsia" w:hAnsiTheme="minorEastAsia" w:hint="eastAsia"/>
          <w:bCs/>
          <w:sz w:val="24"/>
          <w:szCs w:val="24"/>
        </w:rPr>
        <w:t>、</w:t>
      </w:r>
      <w:r w:rsidRPr="00F56018">
        <w:rPr>
          <w:rFonts w:asciiTheme="minorEastAsia" w:hAnsiTheme="minorEastAsia"/>
          <w:bCs/>
          <w:sz w:val="24"/>
          <w:szCs w:val="24"/>
        </w:rPr>
        <w:t>骨干核心组成员</w:t>
      </w:r>
      <w:r w:rsidRPr="00F56018">
        <w:rPr>
          <w:rFonts w:asciiTheme="minorEastAsia" w:hAnsiTheme="minorEastAsia" w:hint="eastAsia"/>
          <w:bCs/>
          <w:sz w:val="24"/>
          <w:szCs w:val="24"/>
        </w:rPr>
        <w:t>）</w:t>
      </w:r>
    </w:p>
    <w:p w:rsidR="00DA010A" w:rsidRPr="007704A8" w:rsidRDefault="00DA010A" w:rsidP="008C71B4">
      <w:pPr>
        <w:spacing w:line="360" w:lineRule="auto"/>
        <w:jc w:val="left"/>
        <w:rPr>
          <w:rFonts w:asciiTheme="minorEastAsia" w:hAnsiTheme="minorEastAsia"/>
          <w:bCs/>
          <w:sz w:val="24"/>
          <w:szCs w:val="24"/>
        </w:rPr>
      </w:pPr>
      <w:r w:rsidRPr="007704A8">
        <w:rPr>
          <w:rFonts w:asciiTheme="minorEastAsia" w:hAnsiTheme="minorEastAsia" w:hint="eastAsia"/>
          <w:bCs/>
          <w:sz w:val="24"/>
          <w:szCs w:val="24"/>
        </w:rPr>
        <w:t>活动形式：面授</w:t>
      </w:r>
      <w:r w:rsidRPr="007704A8">
        <w:rPr>
          <w:rFonts w:asciiTheme="minorEastAsia" w:hAnsiTheme="minorEastAsia"/>
          <w:bCs/>
          <w:sz w:val="24"/>
          <w:szCs w:val="24"/>
        </w:rPr>
        <w:t>学习</w:t>
      </w:r>
    </w:p>
    <w:p w:rsidR="00DA010A" w:rsidRPr="007704A8" w:rsidRDefault="00DA010A" w:rsidP="008C71B4">
      <w:pPr>
        <w:spacing w:line="360" w:lineRule="auto"/>
        <w:jc w:val="left"/>
        <w:rPr>
          <w:rFonts w:asciiTheme="minorEastAsia" w:hAnsiTheme="minorEastAsia"/>
          <w:bCs/>
          <w:sz w:val="24"/>
          <w:szCs w:val="24"/>
        </w:rPr>
      </w:pPr>
      <w:r w:rsidRPr="007704A8">
        <w:rPr>
          <w:rFonts w:asciiTheme="minorEastAsia" w:hAnsiTheme="minorEastAsia" w:hint="eastAsia"/>
          <w:bCs/>
          <w:sz w:val="24"/>
          <w:szCs w:val="24"/>
        </w:rPr>
        <w:t>活动时间：</w:t>
      </w:r>
      <w:r w:rsidRPr="007704A8">
        <w:rPr>
          <w:rFonts w:asciiTheme="minorEastAsia" w:hAnsiTheme="minorEastAsia"/>
          <w:bCs/>
          <w:sz w:val="24"/>
          <w:szCs w:val="24"/>
        </w:rPr>
        <w:t>2021-03-</w:t>
      </w:r>
      <w:r w:rsidRPr="007704A8">
        <w:rPr>
          <w:rFonts w:asciiTheme="minorEastAsia" w:hAnsiTheme="minorEastAsia" w:hint="eastAsia"/>
          <w:bCs/>
          <w:sz w:val="24"/>
          <w:szCs w:val="24"/>
        </w:rPr>
        <w:t>31  13</w:t>
      </w:r>
      <w:r w:rsidRPr="007704A8">
        <w:rPr>
          <w:rFonts w:asciiTheme="minorEastAsia" w:hAnsiTheme="minorEastAsia"/>
          <w:bCs/>
          <w:sz w:val="24"/>
          <w:szCs w:val="24"/>
        </w:rPr>
        <w:t xml:space="preserve">:30 </w:t>
      </w:r>
    </w:p>
    <w:p w:rsidR="00DA010A" w:rsidRPr="007704A8" w:rsidRDefault="00DA010A" w:rsidP="008C71B4">
      <w:pPr>
        <w:spacing w:line="360" w:lineRule="auto"/>
        <w:jc w:val="left"/>
        <w:rPr>
          <w:rFonts w:asciiTheme="minorEastAsia" w:hAnsiTheme="minorEastAsia"/>
          <w:bCs/>
          <w:sz w:val="24"/>
          <w:szCs w:val="24"/>
        </w:rPr>
      </w:pPr>
      <w:r w:rsidRPr="007704A8">
        <w:rPr>
          <w:rFonts w:asciiTheme="minorEastAsia" w:hAnsiTheme="minorEastAsia" w:hint="eastAsia"/>
          <w:bCs/>
          <w:sz w:val="24"/>
          <w:szCs w:val="24"/>
        </w:rPr>
        <w:t>活动地点：西城区教育研修学院311教室</w:t>
      </w:r>
    </w:p>
    <w:p w:rsidR="00DA010A" w:rsidRPr="007704A8" w:rsidRDefault="00DA010A" w:rsidP="00D4508F">
      <w:pPr>
        <w:spacing w:line="360" w:lineRule="auto"/>
        <w:ind w:left="600" w:hangingChars="250" w:hanging="600"/>
        <w:jc w:val="left"/>
        <w:rPr>
          <w:rFonts w:asciiTheme="minorEastAsia" w:hAnsiTheme="minorEastAsia"/>
          <w:bCs/>
          <w:sz w:val="24"/>
          <w:szCs w:val="24"/>
        </w:rPr>
      </w:pPr>
      <w:r w:rsidRPr="007704A8">
        <w:rPr>
          <w:rFonts w:asciiTheme="minorEastAsia" w:hAnsiTheme="minorEastAsia" w:hint="eastAsia"/>
          <w:bCs/>
          <w:sz w:val="24"/>
          <w:szCs w:val="24"/>
        </w:rPr>
        <w:t>主题：</w:t>
      </w:r>
    </w:p>
    <w:p w:rsidR="00DA010A" w:rsidRPr="007704A8" w:rsidRDefault="00DA010A" w:rsidP="008C71B4">
      <w:pPr>
        <w:spacing w:line="360" w:lineRule="auto"/>
        <w:ind w:leftChars="250" w:left="885" w:hangingChars="150" w:hanging="360"/>
        <w:jc w:val="left"/>
        <w:rPr>
          <w:rFonts w:asciiTheme="minorEastAsia" w:hAnsiTheme="minorEastAsia"/>
          <w:bCs/>
          <w:sz w:val="24"/>
          <w:szCs w:val="24"/>
        </w:rPr>
      </w:pPr>
      <w:r w:rsidRPr="007704A8">
        <w:rPr>
          <w:rFonts w:asciiTheme="minorEastAsia" w:hAnsiTheme="minorEastAsia"/>
          <w:bCs/>
          <w:sz w:val="24"/>
          <w:szCs w:val="24"/>
        </w:rPr>
        <w:t>课题</w:t>
      </w:r>
      <w:r w:rsidRPr="007704A8">
        <w:rPr>
          <w:rFonts w:asciiTheme="minorEastAsia" w:hAnsiTheme="minorEastAsia" w:hint="eastAsia"/>
          <w:bCs/>
          <w:sz w:val="24"/>
          <w:szCs w:val="24"/>
        </w:rPr>
        <w:t>微课</w:t>
      </w:r>
      <w:r w:rsidRPr="007704A8">
        <w:rPr>
          <w:rFonts w:asciiTheme="minorEastAsia" w:hAnsiTheme="minorEastAsia"/>
          <w:bCs/>
          <w:sz w:val="24"/>
          <w:szCs w:val="24"/>
        </w:rPr>
        <w:t xml:space="preserve">设计研讨 </w:t>
      </w:r>
    </w:p>
    <w:p w:rsidR="00DA010A" w:rsidRPr="007704A8" w:rsidRDefault="00DA010A" w:rsidP="008C71B4">
      <w:pPr>
        <w:spacing w:line="360" w:lineRule="auto"/>
        <w:ind w:leftChars="250" w:left="885" w:hangingChars="150" w:hanging="360"/>
        <w:jc w:val="left"/>
        <w:rPr>
          <w:rFonts w:asciiTheme="minorEastAsia" w:hAnsiTheme="minorEastAsia"/>
          <w:sz w:val="24"/>
          <w:szCs w:val="24"/>
        </w:rPr>
      </w:pPr>
    </w:p>
    <w:p w:rsidR="007704A8" w:rsidRPr="007704A8" w:rsidRDefault="007704A8" w:rsidP="007704A8">
      <w:pPr>
        <w:pStyle w:val="ac"/>
        <w:spacing w:line="360" w:lineRule="auto"/>
        <w:ind w:firstLine="0"/>
        <w:jc w:val="center"/>
        <w:rPr>
          <w:rStyle w:val="a8"/>
          <w:rFonts w:cs="宋体"/>
          <w:color w:val="000000"/>
          <w:kern w:val="0"/>
          <w:szCs w:val="28"/>
        </w:rPr>
      </w:pPr>
      <w:r w:rsidRPr="007704A8">
        <w:rPr>
          <w:rStyle w:val="a8"/>
          <w:rFonts w:cs="宋体" w:hint="eastAsia"/>
          <w:color w:val="000000"/>
          <w:kern w:val="0"/>
          <w:szCs w:val="28"/>
        </w:rPr>
        <w:t>小学综合实践活动课程研修活动通知</w:t>
      </w:r>
    </w:p>
    <w:p w:rsidR="007704A8" w:rsidRPr="007704A8" w:rsidRDefault="007704A8" w:rsidP="0044401C">
      <w:pPr>
        <w:spacing w:line="360" w:lineRule="auto"/>
        <w:rPr>
          <w:rFonts w:asciiTheme="minorEastAsia" w:hAnsiTheme="minorEastAsia"/>
          <w:sz w:val="24"/>
          <w:szCs w:val="24"/>
        </w:rPr>
      </w:pP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活动时间：2</w:t>
      </w:r>
      <w:r w:rsidRPr="007704A8">
        <w:rPr>
          <w:rFonts w:asciiTheme="minorEastAsia" w:hAnsiTheme="minorEastAsia"/>
          <w:sz w:val="24"/>
          <w:szCs w:val="24"/>
        </w:rPr>
        <w:t>021</w:t>
      </w:r>
      <w:r w:rsidRPr="007704A8">
        <w:rPr>
          <w:rFonts w:asciiTheme="minorEastAsia" w:hAnsiTheme="minorEastAsia" w:hint="eastAsia"/>
          <w:sz w:val="24"/>
          <w:szCs w:val="24"/>
        </w:rPr>
        <w:t>年</w:t>
      </w:r>
      <w:r w:rsidRPr="007704A8">
        <w:rPr>
          <w:rFonts w:asciiTheme="minorEastAsia" w:hAnsiTheme="minorEastAsia"/>
          <w:sz w:val="24"/>
          <w:szCs w:val="24"/>
        </w:rPr>
        <w:t>4</w:t>
      </w:r>
      <w:r w:rsidRPr="007704A8">
        <w:rPr>
          <w:rFonts w:asciiTheme="minorEastAsia" w:hAnsiTheme="minorEastAsia" w:hint="eastAsia"/>
          <w:sz w:val="24"/>
          <w:szCs w:val="24"/>
        </w:rPr>
        <w:t>月</w:t>
      </w:r>
      <w:r w:rsidRPr="007704A8">
        <w:rPr>
          <w:rFonts w:asciiTheme="minorEastAsia" w:hAnsiTheme="minorEastAsia"/>
          <w:sz w:val="24"/>
          <w:szCs w:val="24"/>
        </w:rPr>
        <w:t>2</w:t>
      </w:r>
      <w:r w:rsidRPr="007704A8">
        <w:rPr>
          <w:rFonts w:asciiTheme="minorEastAsia" w:hAnsiTheme="minorEastAsia" w:hint="eastAsia"/>
          <w:sz w:val="24"/>
          <w:szCs w:val="24"/>
        </w:rPr>
        <w:t xml:space="preserve">日 </w:t>
      </w:r>
      <w:r w:rsidRPr="007704A8">
        <w:rPr>
          <w:rFonts w:asciiTheme="minorEastAsia" w:hAnsiTheme="minorEastAsia"/>
          <w:sz w:val="24"/>
          <w:szCs w:val="24"/>
        </w:rPr>
        <w:t xml:space="preserve"> 13</w:t>
      </w:r>
      <w:r w:rsidRPr="007704A8">
        <w:rPr>
          <w:rFonts w:asciiTheme="minorEastAsia" w:hAnsiTheme="minorEastAsia" w:hint="eastAsia"/>
          <w:sz w:val="24"/>
          <w:szCs w:val="24"/>
        </w:rPr>
        <w:t>：</w:t>
      </w:r>
      <w:r w:rsidRPr="007704A8">
        <w:rPr>
          <w:rFonts w:asciiTheme="minorEastAsia" w:hAnsiTheme="minorEastAsia"/>
          <w:sz w:val="24"/>
          <w:szCs w:val="24"/>
        </w:rPr>
        <w:t>00—17</w:t>
      </w:r>
      <w:r w:rsidRPr="007704A8">
        <w:rPr>
          <w:rFonts w:asciiTheme="minorEastAsia" w:hAnsiTheme="minorEastAsia" w:hint="eastAsia"/>
          <w:sz w:val="24"/>
          <w:szCs w:val="24"/>
        </w:rPr>
        <w:t>:</w:t>
      </w:r>
      <w:r w:rsidRPr="007704A8">
        <w:rPr>
          <w:rFonts w:asciiTheme="minorEastAsia" w:hAnsiTheme="minorEastAsia"/>
          <w:sz w:val="24"/>
          <w:szCs w:val="24"/>
        </w:rPr>
        <w:t>00</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活动方式：网络研修（西城教育研修网-“小学综合实践活动</w:t>
      </w:r>
      <w:r w:rsidRPr="007704A8">
        <w:rPr>
          <w:rFonts w:asciiTheme="minorEastAsia" w:hAnsiTheme="minorEastAsia"/>
          <w:sz w:val="24"/>
          <w:szCs w:val="24"/>
        </w:rPr>
        <w:t>-研究性学习”协作组</w:t>
      </w:r>
      <w:r w:rsidRPr="007704A8">
        <w:rPr>
          <w:rFonts w:asciiTheme="minorEastAsia" w:hAnsiTheme="minorEastAsia" w:hint="eastAsia"/>
          <w:sz w:val="24"/>
          <w:szCs w:val="24"/>
        </w:rPr>
        <w:t>）</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活动内容：“设计思维”主题活动案例研讨</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活动步骤：</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sz w:val="24"/>
          <w:szCs w:val="24"/>
        </w:rPr>
        <w:t>1.登录西城教育研修网。</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sz w:val="24"/>
          <w:szCs w:val="24"/>
        </w:rPr>
        <w:t>2.进入“小学综合实践活动-研究性学习”协作组，点击进入“</w:t>
      </w:r>
      <w:r w:rsidRPr="007704A8">
        <w:rPr>
          <w:rFonts w:asciiTheme="minorEastAsia" w:hAnsiTheme="minorEastAsia" w:hint="eastAsia"/>
          <w:sz w:val="24"/>
          <w:szCs w:val="24"/>
        </w:rPr>
        <w:t>‘</w:t>
      </w:r>
      <w:r w:rsidRPr="007704A8">
        <w:rPr>
          <w:rFonts w:asciiTheme="minorEastAsia" w:hAnsiTheme="minorEastAsia"/>
          <w:sz w:val="24"/>
          <w:szCs w:val="24"/>
        </w:rPr>
        <w:t>设计思维</w:t>
      </w:r>
      <w:r w:rsidRPr="007704A8">
        <w:rPr>
          <w:rFonts w:asciiTheme="minorEastAsia" w:hAnsiTheme="minorEastAsia" w:hint="eastAsia"/>
          <w:sz w:val="24"/>
          <w:szCs w:val="24"/>
        </w:rPr>
        <w:t>’</w:t>
      </w:r>
      <w:r w:rsidRPr="007704A8">
        <w:rPr>
          <w:rFonts w:asciiTheme="minorEastAsia" w:hAnsiTheme="minorEastAsia"/>
          <w:sz w:val="24"/>
          <w:szCs w:val="24"/>
        </w:rPr>
        <w:t>主题活动案例研讨</w:t>
      </w:r>
      <w:r w:rsidRPr="007704A8">
        <w:rPr>
          <w:rFonts w:asciiTheme="minorEastAsia" w:hAnsiTheme="minorEastAsia" w:hint="eastAsia"/>
          <w:sz w:val="24"/>
          <w:szCs w:val="24"/>
        </w:rPr>
        <w:t>2</w:t>
      </w:r>
      <w:r w:rsidRPr="007704A8">
        <w:rPr>
          <w:rFonts w:asciiTheme="minorEastAsia" w:hAnsiTheme="minorEastAsia"/>
          <w:sz w:val="24"/>
          <w:szCs w:val="24"/>
        </w:rPr>
        <w:t>0210402”活动，</w:t>
      </w:r>
      <w:r w:rsidRPr="007704A8">
        <w:rPr>
          <w:rFonts w:asciiTheme="minorEastAsia" w:hAnsiTheme="minorEastAsia" w:hint="eastAsia"/>
          <w:sz w:val="24"/>
          <w:szCs w:val="24"/>
        </w:rPr>
        <w:t>点击“参加”后，</w:t>
      </w:r>
      <w:r w:rsidRPr="007704A8">
        <w:rPr>
          <w:rFonts w:asciiTheme="minorEastAsia" w:hAnsiTheme="minorEastAsia"/>
          <w:sz w:val="24"/>
          <w:szCs w:val="24"/>
        </w:rPr>
        <w:t>参与本次网络研修</w:t>
      </w:r>
      <w:r w:rsidRPr="007704A8">
        <w:rPr>
          <w:rFonts w:asciiTheme="minorEastAsia" w:hAnsiTheme="minorEastAsia" w:hint="eastAsia"/>
          <w:sz w:val="24"/>
          <w:szCs w:val="24"/>
        </w:rPr>
        <w:t>活动</w:t>
      </w:r>
      <w:r w:rsidRPr="007704A8">
        <w:rPr>
          <w:rFonts w:asciiTheme="minorEastAsia" w:hAnsiTheme="minorEastAsia"/>
          <w:sz w:val="24"/>
          <w:szCs w:val="24"/>
        </w:rPr>
        <w:t xml:space="preserve">。 </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sz w:val="24"/>
          <w:szCs w:val="24"/>
        </w:rPr>
        <w:t>3.</w:t>
      </w:r>
      <w:r w:rsidRPr="007704A8">
        <w:rPr>
          <w:rFonts w:asciiTheme="minorEastAsia" w:hAnsiTheme="minorEastAsia" w:hint="eastAsia"/>
          <w:sz w:val="24"/>
          <w:szCs w:val="24"/>
        </w:rPr>
        <w:t>观看</w:t>
      </w:r>
      <w:r w:rsidRPr="007704A8">
        <w:rPr>
          <w:rFonts w:asciiTheme="minorEastAsia" w:hAnsiTheme="minorEastAsia"/>
          <w:sz w:val="24"/>
          <w:szCs w:val="24"/>
        </w:rPr>
        <w:t>学习</w:t>
      </w:r>
      <w:r w:rsidRPr="007704A8">
        <w:rPr>
          <w:rFonts w:asciiTheme="minorEastAsia" w:hAnsiTheme="minorEastAsia" w:hint="eastAsia"/>
          <w:sz w:val="24"/>
          <w:szCs w:val="24"/>
        </w:rPr>
        <w:t>《设计制作节约用水标志》《设计未来校园》两个主题活动案例视频</w:t>
      </w:r>
      <w:r w:rsidRPr="007704A8">
        <w:rPr>
          <w:rFonts w:asciiTheme="minorEastAsia" w:hAnsiTheme="minorEastAsia"/>
          <w:sz w:val="24"/>
          <w:szCs w:val="24"/>
        </w:rPr>
        <w:t xml:space="preserve">。 </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sz w:val="24"/>
          <w:szCs w:val="24"/>
        </w:rPr>
        <w:t>4.在“</w:t>
      </w:r>
      <w:r w:rsidRPr="007704A8">
        <w:rPr>
          <w:rFonts w:asciiTheme="minorEastAsia" w:hAnsiTheme="minorEastAsia" w:hint="eastAsia"/>
          <w:sz w:val="24"/>
          <w:szCs w:val="24"/>
        </w:rPr>
        <w:t>学习研讨</w:t>
      </w:r>
      <w:r w:rsidRPr="007704A8">
        <w:rPr>
          <w:rFonts w:asciiTheme="minorEastAsia" w:hAnsiTheme="minorEastAsia"/>
          <w:sz w:val="24"/>
          <w:szCs w:val="24"/>
        </w:rPr>
        <w:t>”模块中</w:t>
      </w:r>
      <w:r w:rsidRPr="007704A8">
        <w:rPr>
          <w:rFonts w:asciiTheme="minorEastAsia" w:hAnsiTheme="minorEastAsia" w:hint="eastAsia"/>
          <w:sz w:val="24"/>
          <w:szCs w:val="24"/>
        </w:rPr>
        <w:t>完成研讨题目</w:t>
      </w:r>
      <w:r w:rsidRPr="007704A8">
        <w:rPr>
          <w:rFonts w:asciiTheme="minorEastAsia" w:hAnsiTheme="minorEastAsia"/>
          <w:sz w:val="24"/>
          <w:szCs w:val="24"/>
        </w:rPr>
        <w:t>的</w:t>
      </w:r>
      <w:r w:rsidRPr="007704A8">
        <w:rPr>
          <w:rFonts w:asciiTheme="minorEastAsia" w:hAnsiTheme="minorEastAsia" w:hint="eastAsia"/>
          <w:sz w:val="24"/>
          <w:szCs w:val="24"/>
        </w:rPr>
        <w:t>讨论</w:t>
      </w:r>
      <w:r w:rsidRPr="007704A8">
        <w:rPr>
          <w:rFonts w:asciiTheme="minorEastAsia" w:hAnsiTheme="minorEastAsia"/>
          <w:sz w:val="24"/>
          <w:szCs w:val="24"/>
        </w:rPr>
        <w:t>。</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活动要求：</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1</w:t>
      </w:r>
      <w:r w:rsidRPr="007704A8">
        <w:rPr>
          <w:rFonts w:asciiTheme="minorEastAsia" w:hAnsiTheme="minorEastAsia"/>
          <w:sz w:val="24"/>
          <w:szCs w:val="24"/>
        </w:rPr>
        <w:t>.</w:t>
      </w:r>
      <w:r w:rsidRPr="007704A8">
        <w:rPr>
          <w:rFonts w:asciiTheme="minorEastAsia" w:hAnsiTheme="minorEastAsia" w:hint="eastAsia"/>
          <w:sz w:val="24"/>
          <w:szCs w:val="24"/>
        </w:rPr>
        <w:t>按时参加活动，在</w:t>
      </w:r>
      <w:r w:rsidRPr="007704A8">
        <w:rPr>
          <w:rFonts w:asciiTheme="minorEastAsia" w:hAnsiTheme="minorEastAsia"/>
          <w:sz w:val="24"/>
          <w:szCs w:val="24"/>
        </w:rPr>
        <w:t>13</w:t>
      </w:r>
      <w:r w:rsidRPr="007704A8">
        <w:rPr>
          <w:rFonts w:asciiTheme="minorEastAsia" w:hAnsiTheme="minorEastAsia" w:hint="eastAsia"/>
          <w:sz w:val="24"/>
          <w:szCs w:val="24"/>
        </w:rPr>
        <w:t>：</w:t>
      </w:r>
      <w:r w:rsidRPr="007704A8">
        <w:rPr>
          <w:rFonts w:asciiTheme="minorEastAsia" w:hAnsiTheme="minorEastAsia"/>
          <w:sz w:val="24"/>
          <w:szCs w:val="24"/>
        </w:rPr>
        <w:t>00</w:t>
      </w:r>
      <w:r w:rsidRPr="007704A8">
        <w:rPr>
          <w:rFonts w:asciiTheme="minorEastAsia" w:hAnsiTheme="minorEastAsia" w:hint="eastAsia"/>
          <w:sz w:val="24"/>
          <w:szCs w:val="24"/>
        </w:rPr>
        <w:t>点</w:t>
      </w:r>
      <w:r w:rsidRPr="007704A8">
        <w:rPr>
          <w:rFonts w:asciiTheme="minorEastAsia" w:hAnsiTheme="minorEastAsia"/>
          <w:sz w:val="24"/>
          <w:szCs w:val="24"/>
        </w:rPr>
        <w:t>—17</w:t>
      </w:r>
      <w:r w:rsidRPr="007704A8">
        <w:rPr>
          <w:rFonts w:asciiTheme="minorEastAsia" w:hAnsiTheme="minorEastAsia" w:hint="eastAsia"/>
          <w:sz w:val="24"/>
          <w:szCs w:val="24"/>
        </w:rPr>
        <w:t>:</w:t>
      </w:r>
      <w:r w:rsidRPr="007704A8">
        <w:rPr>
          <w:rFonts w:asciiTheme="minorEastAsia" w:hAnsiTheme="minorEastAsia"/>
          <w:sz w:val="24"/>
          <w:szCs w:val="24"/>
        </w:rPr>
        <w:t>00</w:t>
      </w:r>
      <w:r w:rsidRPr="007704A8">
        <w:rPr>
          <w:rFonts w:asciiTheme="minorEastAsia" w:hAnsiTheme="minorEastAsia" w:hint="eastAsia"/>
          <w:sz w:val="24"/>
          <w:szCs w:val="24"/>
        </w:rPr>
        <w:t>点的时间段内完成研讨。</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2</w:t>
      </w:r>
      <w:r w:rsidRPr="007704A8">
        <w:rPr>
          <w:rFonts w:asciiTheme="minorEastAsia" w:hAnsiTheme="minorEastAsia"/>
          <w:sz w:val="24"/>
          <w:szCs w:val="24"/>
        </w:rPr>
        <w:t>.</w:t>
      </w:r>
      <w:r w:rsidRPr="007704A8">
        <w:rPr>
          <w:rFonts w:asciiTheme="minorEastAsia" w:hAnsiTheme="minorEastAsia" w:hint="eastAsia"/>
          <w:sz w:val="24"/>
          <w:szCs w:val="24"/>
        </w:rPr>
        <w:t>认真观看</w:t>
      </w:r>
      <w:r w:rsidRPr="007704A8">
        <w:rPr>
          <w:rFonts w:asciiTheme="minorEastAsia" w:hAnsiTheme="minorEastAsia"/>
          <w:sz w:val="24"/>
          <w:szCs w:val="24"/>
        </w:rPr>
        <w:t>学习</w:t>
      </w:r>
      <w:r w:rsidRPr="007704A8">
        <w:rPr>
          <w:rFonts w:asciiTheme="minorEastAsia" w:hAnsiTheme="minorEastAsia" w:hint="eastAsia"/>
          <w:sz w:val="24"/>
          <w:szCs w:val="24"/>
        </w:rPr>
        <w:t>主题活动案例视频。</w:t>
      </w:r>
    </w:p>
    <w:p w:rsidR="007704A8" w:rsidRPr="007704A8" w:rsidRDefault="007704A8" w:rsidP="0044401C">
      <w:pPr>
        <w:spacing w:line="360" w:lineRule="auto"/>
        <w:rPr>
          <w:rFonts w:asciiTheme="minorEastAsia" w:hAnsiTheme="minorEastAsia"/>
          <w:sz w:val="24"/>
          <w:szCs w:val="24"/>
        </w:rPr>
      </w:pPr>
      <w:r w:rsidRPr="007704A8">
        <w:rPr>
          <w:rFonts w:asciiTheme="minorEastAsia" w:hAnsiTheme="minorEastAsia" w:hint="eastAsia"/>
          <w:sz w:val="24"/>
          <w:szCs w:val="24"/>
        </w:rPr>
        <w:t>3</w:t>
      </w:r>
      <w:r w:rsidRPr="007704A8">
        <w:rPr>
          <w:rFonts w:asciiTheme="minorEastAsia" w:hAnsiTheme="minorEastAsia"/>
          <w:sz w:val="24"/>
          <w:szCs w:val="24"/>
        </w:rPr>
        <w:t>.</w:t>
      </w:r>
      <w:r w:rsidRPr="007704A8">
        <w:rPr>
          <w:rFonts w:asciiTheme="minorEastAsia" w:hAnsiTheme="minorEastAsia" w:hint="eastAsia"/>
          <w:sz w:val="24"/>
          <w:szCs w:val="24"/>
        </w:rPr>
        <w:t>在研讨中充分表达自己的观点。</w:t>
      </w:r>
    </w:p>
    <w:p w:rsidR="00DA010A" w:rsidRPr="007704A8" w:rsidRDefault="00DA010A" w:rsidP="00837152">
      <w:pPr>
        <w:rPr>
          <w:rFonts w:asciiTheme="minorEastAsia" w:hAnsiTheme="minorEastAsia"/>
          <w:sz w:val="24"/>
          <w:szCs w:val="24"/>
        </w:rPr>
      </w:pPr>
    </w:p>
    <w:p w:rsidR="007704A8" w:rsidRPr="007704A8" w:rsidRDefault="007704A8" w:rsidP="00584966">
      <w:pPr>
        <w:pStyle w:val="ac"/>
        <w:tabs>
          <w:tab w:val="left" w:pos="7815"/>
        </w:tabs>
        <w:spacing w:line="360" w:lineRule="auto"/>
        <w:ind w:firstLineChars="98" w:firstLine="235"/>
        <w:rPr>
          <w:rFonts w:asciiTheme="minorEastAsia" w:hAnsiTheme="minorEastAsia"/>
          <w:bCs/>
          <w:sz w:val="24"/>
        </w:rPr>
      </w:pPr>
      <w:r w:rsidRPr="007704A8">
        <w:rPr>
          <w:rFonts w:asciiTheme="minorEastAsia" w:hAnsiTheme="minorEastAsia"/>
          <w:bCs/>
          <w:sz w:val="24"/>
        </w:rPr>
        <w:tab/>
      </w:r>
    </w:p>
    <w:p w:rsidR="007704A8" w:rsidRPr="007704A8" w:rsidRDefault="007704A8" w:rsidP="007704A8">
      <w:pPr>
        <w:pStyle w:val="ac"/>
        <w:spacing w:line="360" w:lineRule="auto"/>
        <w:ind w:firstLine="0"/>
        <w:jc w:val="center"/>
        <w:rPr>
          <w:rStyle w:val="a8"/>
          <w:rFonts w:asciiTheme="minorEastAsia" w:hAnsiTheme="minorEastAsia" w:cs="宋体"/>
          <w:bCs w:val="0"/>
          <w:color w:val="000000"/>
          <w:kern w:val="0"/>
          <w:szCs w:val="28"/>
        </w:rPr>
      </w:pPr>
      <w:r w:rsidRPr="007704A8">
        <w:rPr>
          <w:rStyle w:val="a8"/>
          <w:rFonts w:asciiTheme="minorEastAsia" w:hAnsiTheme="minorEastAsia" w:cs="宋体" w:hint="eastAsia"/>
          <w:color w:val="000000"/>
          <w:kern w:val="0"/>
          <w:szCs w:val="28"/>
        </w:rPr>
        <w:t>小学音乐学科研修活动(面向全体教师课程</w:t>
      </w:r>
      <w:r w:rsidRPr="007704A8">
        <w:rPr>
          <w:rStyle w:val="a8"/>
          <w:rFonts w:asciiTheme="minorEastAsia" w:hAnsiTheme="minorEastAsia" w:cs="宋体"/>
          <w:color w:val="000000"/>
          <w:kern w:val="0"/>
          <w:szCs w:val="28"/>
        </w:rPr>
        <w:t>)</w:t>
      </w:r>
    </w:p>
    <w:p w:rsidR="007704A8" w:rsidRPr="007704A8" w:rsidRDefault="007704A8" w:rsidP="00043214">
      <w:pPr>
        <w:widowControl/>
        <w:jc w:val="left"/>
        <w:rPr>
          <w:rStyle w:val="a8"/>
          <w:rFonts w:asciiTheme="minorEastAsia" w:hAnsiTheme="minorEastAsia"/>
          <w:b w:val="0"/>
          <w:color w:val="000000"/>
          <w:sz w:val="24"/>
          <w:szCs w:val="24"/>
        </w:rPr>
      </w:pPr>
      <w:r w:rsidRPr="007704A8">
        <w:rPr>
          <w:rStyle w:val="a8"/>
          <w:rFonts w:asciiTheme="minorEastAsia" w:hAnsiTheme="minorEastAsia" w:cs="宋体" w:hint="eastAsia"/>
          <w:b w:val="0"/>
          <w:color w:val="000000"/>
          <w:sz w:val="24"/>
          <w:szCs w:val="24"/>
        </w:rPr>
        <w:t>活动主题：</w:t>
      </w:r>
      <w:r w:rsidRPr="007704A8">
        <w:rPr>
          <w:rStyle w:val="a8"/>
          <w:rFonts w:asciiTheme="minorEastAsia" w:hAnsiTheme="minorEastAsia"/>
          <w:b w:val="0"/>
          <w:sz w:val="24"/>
          <w:szCs w:val="24"/>
        </w:rPr>
        <w:t>小学音乐教师单元主题教学研修之学习目标的确立（二）</w:t>
      </w:r>
    </w:p>
    <w:p w:rsidR="007704A8" w:rsidRPr="007704A8" w:rsidRDefault="007704A8" w:rsidP="006F4A9D">
      <w:pPr>
        <w:pStyle w:val="ac"/>
        <w:spacing w:line="360" w:lineRule="auto"/>
        <w:ind w:firstLine="0"/>
        <w:rPr>
          <w:rStyle w:val="a8"/>
          <w:rFonts w:asciiTheme="minorEastAsia" w:hAnsiTheme="minorEastAsia" w:cs="宋体"/>
          <w:b w:val="0"/>
          <w:bCs w:val="0"/>
          <w:color w:val="000000"/>
          <w:kern w:val="0"/>
          <w:sz w:val="24"/>
        </w:rPr>
      </w:pPr>
      <w:r w:rsidRPr="007704A8">
        <w:rPr>
          <w:rStyle w:val="a8"/>
          <w:rFonts w:asciiTheme="minorEastAsia" w:hAnsiTheme="minorEastAsia" w:cs="宋体" w:hint="eastAsia"/>
          <w:b w:val="0"/>
          <w:color w:val="000000"/>
          <w:kern w:val="0"/>
          <w:sz w:val="24"/>
        </w:rPr>
        <w:t>活动时间：</w:t>
      </w:r>
      <w:r w:rsidRPr="007704A8">
        <w:rPr>
          <w:rStyle w:val="a8"/>
          <w:rFonts w:asciiTheme="minorEastAsia" w:hAnsiTheme="minorEastAsia" w:cs="宋体"/>
          <w:b w:val="0"/>
          <w:color w:val="000000"/>
          <w:kern w:val="0"/>
          <w:sz w:val="24"/>
        </w:rPr>
        <w:t>2021年3月31日（</w:t>
      </w:r>
      <w:r w:rsidRPr="007704A8">
        <w:rPr>
          <w:rStyle w:val="a8"/>
          <w:rFonts w:asciiTheme="minorEastAsia" w:hAnsiTheme="minorEastAsia" w:cs="宋体" w:hint="eastAsia"/>
          <w:b w:val="0"/>
          <w:color w:val="000000"/>
          <w:kern w:val="0"/>
          <w:sz w:val="24"/>
        </w:rPr>
        <w:t>星期三</w:t>
      </w:r>
      <w:r w:rsidRPr="007704A8">
        <w:rPr>
          <w:rStyle w:val="a8"/>
          <w:rFonts w:asciiTheme="minorEastAsia" w:hAnsiTheme="minorEastAsia" w:cs="宋体"/>
          <w:b w:val="0"/>
          <w:color w:val="000000"/>
          <w:kern w:val="0"/>
          <w:sz w:val="24"/>
        </w:rPr>
        <w:t>）下午</w:t>
      </w:r>
      <w:r w:rsidRPr="007704A8">
        <w:rPr>
          <w:rStyle w:val="a8"/>
          <w:rFonts w:asciiTheme="minorEastAsia" w:hAnsiTheme="minorEastAsia" w:cs="宋体" w:hint="eastAsia"/>
          <w:b w:val="0"/>
          <w:color w:val="000000"/>
          <w:kern w:val="0"/>
          <w:sz w:val="24"/>
        </w:rPr>
        <w:t>1</w:t>
      </w:r>
      <w:r w:rsidRPr="007704A8">
        <w:rPr>
          <w:rStyle w:val="a8"/>
          <w:rFonts w:asciiTheme="minorEastAsia" w:hAnsiTheme="minorEastAsia" w:cs="宋体"/>
          <w:b w:val="0"/>
          <w:color w:val="000000"/>
          <w:kern w:val="0"/>
          <w:sz w:val="24"/>
        </w:rPr>
        <w:t>:30</w:t>
      </w:r>
    </w:p>
    <w:p w:rsidR="007704A8" w:rsidRPr="007704A8" w:rsidRDefault="007704A8" w:rsidP="006F4A9D">
      <w:pPr>
        <w:pStyle w:val="ac"/>
        <w:spacing w:line="360" w:lineRule="auto"/>
        <w:ind w:firstLine="0"/>
        <w:rPr>
          <w:rStyle w:val="a8"/>
          <w:rFonts w:asciiTheme="minorEastAsia" w:hAnsiTheme="minorEastAsia" w:cs="宋体"/>
          <w:b w:val="0"/>
          <w:bCs w:val="0"/>
          <w:color w:val="000000"/>
          <w:kern w:val="0"/>
          <w:sz w:val="24"/>
        </w:rPr>
      </w:pPr>
      <w:r w:rsidRPr="007704A8">
        <w:rPr>
          <w:rStyle w:val="a8"/>
          <w:rFonts w:asciiTheme="minorEastAsia" w:hAnsiTheme="minorEastAsia" w:cs="宋体" w:hint="eastAsia"/>
          <w:b w:val="0"/>
          <w:color w:val="000000"/>
          <w:kern w:val="0"/>
          <w:sz w:val="24"/>
        </w:rPr>
        <w:t>活动地点：线上平台</w:t>
      </w:r>
    </w:p>
    <w:p w:rsidR="007704A8" w:rsidRPr="007704A8" w:rsidRDefault="007704A8" w:rsidP="00043214">
      <w:pPr>
        <w:widowControl/>
        <w:jc w:val="left"/>
        <w:rPr>
          <w:rStyle w:val="a8"/>
          <w:rFonts w:asciiTheme="minorEastAsia" w:hAnsiTheme="minorEastAsia" w:cs="宋体"/>
          <w:b w:val="0"/>
          <w:color w:val="000000"/>
          <w:sz w:val="24"/>
          <w:szCs w:val="24"/>
        </w:rPr>
      </w:pPr>
      <w:r w:rsidRPr="007704A8">
        <w:rPr>
          <w:rStyle w:val="a8"/>
          <w:rFonts w:asciiTheme="minorEastAsia" w:hAnsiTheme="minorEastAsia" w:cs="宋体" w:hint="eastAsia"/>
          <w:b w:val="0"/>
          <w:color w:val="000000"/>
          <w:sz w:val="24"/>
          <w:szCs w:val="24"/>
        </w:rPr>
        <w:t>活动内容：各校际组开展专题研讨活动</w:t>
      </w:r>
    </w:p>
    <w:p w:rsidR="007704A8" w:rsidRPr="007704A8" w:rsidRDefault="007704A8" w:rsidP="00043214">
      <w:pPr>
        <w:widowControl/>
        <w:jc w:val="left"/>
        <w:rPr>
          <w:rStyle w:val="a8"/>
          <w:rFonts w:asciiTheme="minorEastAsia" w:hAnsiTheme="minorEastAsia" w:cs="宋体"/>
          <w:b w:val="0"/>
          <w:color w:val="000000"/>
          <w:sz w:val="24"/>
          <w:szCs w:val="24"/>
        </w:rPr>
      </w:pPr>
    </w:p>
    <w:p w:rsidR="007704A8" w:rsidRPr="007704A8" w:rsidRDefault="007704A8" w:rsidP="00043214">
      <w:pPr>
        <w:widowControl/>
        <w:jc w:val="left"/>
        <w:rPr>
          <w:rStyle w:val="a8"/>
          <w:rFonts w:asciiTheme="minorEastAsia" w:hAnsiTheme="minorEastAsia" w:cs="宋体"/>
          <w:b w:val="0"/>
          <w:color w:val="000000"/>
          <w:sz w:val="24"/>
          <w:szCs w:val="24"/>
        </w:rPr>
      </w:pPr>
      <w:r w:rsidRPr="007704A8">
        <w:rPr>
          <w:rStyle w:val="a8"/>
          <w:rFonts w:asciiTheme="minorEastAsia" w:hAnsiTheme="minorEastAsia" w:cs="宋体" w:hint="eastAsia"/>
          <w:b w:val="0"/>
          <w:color w:val="000000"/>
          <w:sz w:val="24"/>
          <w:szCs w:val="24"/>
        </w:rPr>
        <w:t>详细要求请老师们关注校际组微信群通知。</w:t>
      </w:r>
    </w:p>
    <w:p w:rsidR="007704A8" w:rsidRPr="007704A8" w:rsidRDefault="007704A8" w:rsidP="00837152">
      <w:pPr>
        <w:rPr>
          <w:rFonts w:asciiTheme="minorEastAsia" w:hAnsiTheme="minorEastAsia" w:cs="黑体" w:hint="eastAsia"/>
          <w:sz w:val="24"/>
          <w:szCs w:val="24"/>
        </w:rPr>
      </w:pPr>
    </w:p>
    <w:p w:rsidR="007704A8" w:rsidRPr="007704A8" w:rsidRDefault="007704A8">
      <w:pPr>
        <w:rPr>
          <w:rFonts w:asciiTheme="minorEastAsia" w:hAnsiTheme="minorEastAsia" w:cs="黑体"/>
          <w:sz w:val="24"/>
          <w:szCs w:val="24"/>
        </w:rPr>
      </w:pPr>
    </w:p>
    <w:sectPr w:rsidR="007704A8" w:rsidRPr="007704A8" w:rsidSect="001A4D50">
      <w:pgSz w:w="11906" w:h="16838" w:code="9"/>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D4" w:rsidRDefault="00951ED4" w:rsidP="00F746DA">
      <w:r>
        <w:separator/>
      </w:r>
    </w:p>
  </w:endnote>
  <w:endnote w:type="continuationSeparator" w:id="0">
    <w:p w:rsidR="00951ED4" w:rsidRDefault="00951ED4" w:rsidP="00F7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default"/>
    <w:sig w:usb0="E00002FF" w:usb1="4000ACFF" w:usb2="00000001" w:usb3="00000000" w:csb0="2000019F" w:csb1="00000000"/>
  </w:font>
  <w:font w:name="黑体">
    <w:altName w:val="SimHei"/>
    <w:panose1 w:val="0201060003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D4" w:rsidRDefault="00951ED4" w:rsidP="00F746DA">
      <w:r>
        <w:separator/>
      </w:r>
    </w:p>
  </w:footnote>
  <w:footnote w:type="continuationSeparator" w:id="0">
    <w:p w:rsidR="00951ED4" w:rsidRDefault="00951ED4" w:rsidP="00F7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7CDBA"/>
    <w:multiLevelType w:val="singleLevel"/>
    <w:tmpl w:val="8457CDBA"/>
    <w:lvl w:ilvl="0">
      <w:start w:val="1"/>
      <w:numFmt w:val="decimal"/>
      <w:lvlText w:val="%1."/>
      <w:lvlJc w:val="left"/>
      <w:pPr>
        <w:tabs>
          <w:tab w:val="left" w:pos="312"/>
        </w:tabs>
        <w:ind w:left="105" w:firstLine="0"/>
      </w:pPr>
    </w:lvl>
  </w:abstractNum>
  <w:abstractNum w:abstractNumId="1" w15:restartNumberingAfterBreak="0">
    <w:nsid w:val="CA7E69F0"/>
    <w:multiLevelType w:val="singleLevel"/>
    <w:tmpl w:val="CA7E69F0"/>
    <w:lvl w:ilvl="0">
      <w:start w:val="1"/>
      <w:numFmt w:val="decimal"/>
      <w:lvlText w:val="%1."/>
      <w:lvlJc w:val="left"/>
      <w:pPr>
        <w:tabs>
          <w:tab w:val="left" w:pos="312"/>
        </w:tabs>
      </w:pPr>
    </w:lvl>
  </w:abstractNum>
  <w:abstractNum w:abstractNumId="2" w15:restartNumberingAfterBreak="0">
    <w:nsid w:val="06465ED7"/>
    <w:multiLevelType w:val="hybridMultilevel"/>
    <w:tmpl w:val="E1922C9C"/>
    <w:lvl w:ilvl="0" w:tplc="FC5C075E">
      <w:start w:val="1"/>
      <w:numFmt w:val="decimal"/>
      <w:lvlText w:val="%1."/>
      <w:lvlJc w:val="left"/>
      <w:pPr>
        <w:ind w:left="1320" w:hanging="360"/>
      </w:pPr>
      <w:rPr>
        <w:rFonts w:ascii="宋体" w:hAnsi="宋体" w:cs="宋体"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 w15:restartNumberingAfterBreak="0">
    <w:nsid w:val="07197362"/>
    <w:multiLevelType w:val="hybridMultilevel"/>
    <w:tmpl w:val="B9F6B980"/>
    <w:lvl w:ilvl="0" w:tplc="58868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6251D7"/>
    <w:multiLevelType w:val="multilevel"/>
    <w:tmpl w:val="136251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EE2772"/>
    <w:multiLevelType w:val="singleLevel"/>
    <w:tmpl w:val="18EE2772"/>
    <w:lvl w:ilvl="0">
      <w:start w:val="1"/>
      <w:numFmt w:val="decimal"/>
      <w:lvlText w:val="%1."/>
      <w:lvlJc w:val="left"/>
      <w:pPr>
        <w:tabs>
          <w:tab w:val="left" w:pos="312"/>
        </w:tabs>
        <w:ind w:left="52" w:firstLine="0"/>
      </w:pPr>
    </w:lvl>
  </w:abstractNum>
  <w:abstractNum w:abstractNumId="6" w15:restartNumberingAfterBreak="0">
    <w:nsid w:val="39CC1037"/>
    <w:multiLevelType w:val="hybridMultilevel"/>
    <w:tmpl w:val="3942E76E"/>
    <w:lvl w:ilvl="0" w:tplc="41549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05134C8"/>
    <w:multiLevelType w:val="hybridMultilevel"/>
    <w:tmpl w:val="19F64614"/>
    <w:lvl w:ilvl="0" w:tplc="87CC43D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624271F"/>
    <w:multiLevelType w:val="hybridMultilevel"/>
    <w:tmpl w:val="04267E56"/>
    <w:lvl w:ilvl="0" w:tplc="4C3CE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1F49CE"/>
    <w:multiLevelType w:val="multilevel"/>
    <w:tmpl w:val="4E1F49C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4230681"/>
    <w:multiLevelType w:val="hybridMultilevel"/>
    <w:tmpl w:val="A2A6596E"/>
    <w:lvl w:ilvl="0" w:tplc="2C1C8DA6">
      <w:start w:val="1"/>
      <w:numFmt w:val="decimal"/>
      <w:lvlText w:val="%1."/>
      <w:lvlJc w:val="left"/>
      <w:pPr>
        <w:ind w:left="975" w:hanging="4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1" w15:restartNumberingAfterBreak="0">
    <w:nsid w:val="587B3D92"/>
    <w:multiLevelType w:val="hybridMultilevel"/>
    <w:tmpl w:val="1E96CB6A"/>
    <w:lvl w:ilvl="0" w:tplc="BC1270D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61B65CCF"/>
    <w:multiLevelType w:val="hybridMultilevel"/>
    <w:tmpl w:val="79F4199C"/>
    <w:lvl w:ilvl="0" w:tplc="F7DC4482">
      <w:start w:val="1"/>
      <w:numFmt w:val="decimal"/>
      <w:lvlText w:val="%1．"/>
      <w:lvlJc w:val="left"/>
      <w:pPr>
        <w:ind w:left="810" w:hanging="384"/>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2CA3E14"/>
    <w:multiLevelType w:val="hybridMultilevel"/>
    <w:tmpl w:val="CB52C524"/>
    <w:lvl w:ilvl="0" w:tplc="8A94BC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3586BF7"/>
    <w:multiLevelType w:val="hybridMultilevel"/>
    <w:tmpl w:val="CE44B0E0"/>
    <w:lvl w:ilvl="0" w:tplc="CF2E8C96">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662DA7"/>
    <w:multiLevelType w:val="hybridMultilevel"/>
    <w:tmpl w:val="27BCCC32"/>
    <w:lvl w:ilvl="0" w:tplc="1048F5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3E666F7"/>
    <w:multiLevelType w:val="singleLevel"/>
    <w:tmpl w:val="73E666F7"/>
    <w:lvl w:ilvl="0">
      <w:start w:val="1"/>
      <w:numFmt w:val="decimal"/>
      <w:lvlText w:val="%1."/>
      <w:lvlJc w:val="left"/>
      <w:pPr>
        <w:tabs>
          <w:tab w:val="left" w:pos="312"/>
        </w:tabs>
      </w:pPr>
    </w:lvl>
  </w:abstractNum>
  <w:abstractNum w:abstractNumId="17" w15:restartNumberingAfterBreak="0">
    <w:nsid w:val="7B066740"/>
    <w:multiLevelType w:val="hybridMultilevel"/>
    <w:tmpl w:val="DCB84342"/>
    <w:lvl w:ilvl="0" w:tplc="37308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8"/>
  </w:num>
  <w:num w:numId="3">
    <w:abstractNumId w:val="14"/>
  </w:num>
  <w:num w:numId="4">
    <w:abstractNumId w:val="10"/>
  </w:num>
  <w:num w:numId="5">
    <w:abstractNumId w:val="15"/>
  </w:num>
  <w:num w:numId="6">
    <w:abstractNumId w:val="1"/>
  </w:num>
  <w:num w:numId="7">
    <w:abstractNumId w:val="5"/>
  </w:num>
  <w:num w:numId="8">
    <w:abstractNumId w:val="7"/>
  </w:num>
  <w:num w:numId="9">
    <w:abstractNumId w:val="16"/>
  </w:num>
  <w:num w:numId="10">
    <w:abstractNumId w:val="17"/>
  </w:num>
  <w:num w:numId="11">
    <w:abstractNumId w:val="12"/>
  </w:num>
  <w:num w:numId="12">
    <w:abstractNumId w:val="11"/>
  </w:num>
  <w:num w:numId="13">
    <w:abstractNumId w:val="6"/>
  </w:num>
  <w:num w:numId="14">
    <w:abstractNumId w:val="3"/>
  </w:num>
  <w:num w:numId="15">
    <w:abstractNumId w:val="2"/>
  </w:num>
  <w:num w:numId="16">
    <w:abstractNumId w:val="9"/>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DA"/>
    <w:rsid w:val="00001804"/>
    <w:rsid w:val="00001F36"/>
    <w:rsid w:val="00012354"/>
    <w:rsid w:val="00016352"/>
    <w:rsid w:val="0003486C"/>
    <w:rsid w:val="000455F9"/>
    <w:rsid w:val="000458F5"/>
    <w:rsid w:val="00045B08"/>
    <w:rsid w:val="000462D5"/>
    <w:rsid w:val="000469DF"/>
    <w:rsid w:val="00054DD5"/>
    <w:rsid w:val="00071468"/>
    <w:rsid w:val="00076048"/>
    <w:rsid w:val="00076BDA"/>
    <w:rsid w:val="00080E85"/>
    <w:rsid w:val="0008660E"/>
    <w:rsid w:val="00090EE9"/>
    <w:rsid w:val="0009204F"/>
    <w:rsid w:val="000A28CB"/>
    <w:rsid w:val="000B7C9B"/>
    <w:rsid w:val="000C3FE0"/>
    <w:rsid w:val="000D179F"/>
    <w:rsid w:val="000D1845"/>
    <w:rsid w:val="000D7BA2"/>
    <w:rsid w:val="000E0CA2"/>
    <w:rsid w:val="000F0781"/>
    <w:rsid w:val="000F1B05"/>
    <w:rsid w:val="000F4D0F"/>
    <w:rsid w:val="001012C8"/>
    <w:rsid w:val="001106C5"/>
    <w:rsid w:val="0011400F"/>
    <w:rsid w:val="00126F9E"/>
    <w:rsid w:val="00137674"/>
    <w:rsid w:val="001401A2"/>
    <w:rsid w:val="001559B1"/>
    <w:rsid w:val="00157E87"/>
    <w:rsid w:val="00160D3B"/>
    <w:rsid w:val="0016794D"/>
    <w:rsid w:val="00170E9A"/>
    <w:rsid w:val="00174C78"/>
    <w:rsid w:val="00174CB7"/>
    <w:rsid w:val="00190AA6"/>
    <w:rsid w:val="001A4D50"/>
    <w:rsid w:val="001B50A5"/>
    <w:rsid w:val="001B542E"/>
    <w:rsid w:val="001B7BFD"/>
    <w:rsid w:val="001C25EC"/>
    <w:rsid w:val="001C41CB"/>
    <w:rsid w:val="001D47AA"/>
    <w:rsid w:val="001D4CFF"/>
    <w:rsid w:val="001D5792"/>
    <w:rsid w:val="001D5F82"/>
    <w:rsid w:val="001D7638"/>
    <w:rsid w:val="001E3169"/>
    <w:rsid w:val="001E62F3"/>
    <w:rsid w:val="001F2015"/>
    <w:rsid w:val="001F3A1E"/>
    <w:rsid w:val="001F50DE"/>
    <w:rsid w:val="002022F3"/>
    <w:rsid w:val="00202353"/>
    <w:rsid w:val="00202BF1"/>
    <w:rsid w:val="00203A19"/>
    <w:rsid w:val="00205886"/>
    <w:rsid w:val="00211B82"/>
    <w:rsid w:val="00214CB7"/>
    <w:rsid w:val="00227164"/>
    <w:rsid w:val="002370C4"/>
    <w:rsid w:val="00237C85"/>
    <w:rsid w:val="00242048"/>
    <w:rsid w:val="0025216E"/>
    <w:rsid w:val="00254852"/>
    <w:rsid w:val="002613C2"/>
    <w:rsid w:val="002667EE"/>
    <w:rsid w:val="002669FE"/>
    <w:rsid w:val="0027118F"/>
    <w:rsid w:val="00275D95"/>
    <w:rsid w:val="00281341"/>
    <w:rsid w:val="00282CC4"/>
    <w:rsid w:val="00283186"/>
    <w:rsid w:val="00296B08"/>
    <w:rsid w:val="002A18B0"/>
    <w:rsid w:val="002A1B05"/>
    <w:rsid w:val="002D11E7"/>
    <w:rsid w:val="002F26E9"/>
    <w:rsid w:val="002F3204"/>
    <w:rsid w:val="00300D8B"/>
    <w:rsid w:val="00307A02"/>
    <w:rsid w:val="00310E6D"/>
    <w:rsid w:val="003112E2"/>
    <w:rsid w:val="003272A2"/>
    <w:rsid w:val="003277DC"/>
    <w:rsid w:val="00330FC8"/>
    <w:rsid w:val="00333230"/>
    <w:rsid w:val="00335141"/>
    <w:rsid w:val="003449F5"/>
    <w:rsid w:val="0034698E"/>
    <w:rsid w:val="00346ECB"/>
    <w:rsid w:val="003510C3"/>
    <w:rsid w:val="00351414"/>
    <w:rsid w:val="003547F2"/>
    <w:rsid w:val="003670F8"/>
    <w:rsid w:val="00367C58"/>
    <w:rsid w:val="00372A57"/>
    <w:rsid w:val="00375904"/>
    <w:rsid w:val="0038401E"/>
    <w:rsid w:val="0039037D"/>
    <w:rsid w:val="003A215F"/>
    <w:rsid w:val="003A2D0E"/>
    <w:rsid w:val="003C6764"/>
    <w:rsid w:val="003D09C1"/>
    <w:rsid w:val="003F0549"/>
    <w:rsid w:val="003F6510"/>
    <w:rsid w:val="00404E8F"/>
    <w:rsid w:val="00405104"/>
    <w:rsid w:val="0041015A"/>
    <w:rsid w:val="0042032D"/>
    <w:rsid w:val="00420C4D"/>
    <w:rsid w:val="00422348"/>
    <w:rsid w:val="00422B9C"/>
    <w:rsid w:val="00430FEE"/>
    <w:rsid w:val="0043565E"/>
    <w:rsid w:val="00443F46"/>
    <w:rsid w:val="00455196"/>
    <w:rsid w:val="00463B13"/>
    <w:rsid w:val="00473733"/>
    <w:rsid w:val="004748BB"/>
    <w:rsid w:val="00475AD7"/>
    <w:rsid w:val="00477D7C"/>
    <w:rsid w:val="00484BE3"/>
    <w:rsid w:val="004857B2"/>
    <w:rsid w:val="004865AB"/>
    <w:rsid w:val="00490111"/>
    <w:rsid w:val="004A0A9E"/>
    <w:rsid w:val="004C2305"/>
    <w:rsid w:val="004C2D0B"/>
    <w:rsid w:val="004C708F"/>
    <w:rsid w:val="004C7751"/>
    <w:rsid w:val="004F06D3"/>
    <w:rsid w:val="004F2F9E"/>
    <w:rsid w:val="004F395C"/>
    <w:rsid w:val="00503E47"/>
    <w:rsid w:val="00504856"/>
    <w:rsid w:val="00506358"/>
    <w:rsid w:val="00507739"/>
    <w:rsid w:val="00524BB3"/>
    <w:rsid w:val="0052523E"/>
    <w:rsid w:val="00526581"/>
    <w:rsid w:val="00526922"/>
    <w:rsid w:val="00534293"/>
    <w:rsid w:val="0053502E"/>
    <w:rsid w:val="00536A24"/>
    <w:rsid w:val="0053700B"/>
    <w:rsid w:val="005412D6"/>
    <w:rsid w:val="005439C5"/>
    <w:rsid w:val="005468DF"/>
    <w:rsid w:val="0055572E"/>
    <w:rsid w:val="0055590B"/>
    <w:rsid w:val="00556A06"/>
    <w:rsid w:val="005766A1"/>
    <w:rsid w:val="00585073"/>
    <w:rsid w:val="005A20D6"/>
    <w:rsid w:val="005B169B"/>
    <w:rsid w:val="005B5FE4"/>
    <w:rsid w:val="005B6BFC"/>
    <w:rsid w:val="005C38DE"/>
    <w:rsid w:val="005C4EBC"/>
    <w:rsid w:val="005D702F"/>
    <w:rsid w:val="005E1637"/>
    <w:rsid w:val="005E37C7"/>
    <w:rsid w:val="005F09F7"/>
    <w:rsid w:val="005F6DED"/>
    <w:rsid w:val="00601B53"/>
    <w:rsid w:val="00602EE3"/>
    <w:rsid w:val="006058C7"/>
    <w:rsid w:val="00624455"/>
    <w:rsid w:val="00627973"/>
    <w:rsid w:val="0064407A"/>
    <w:rsid w:val="0067140C"/>
    <w:rsid w:val="00683297"/>
    <w:rsid w:val="006864AF"/>
    <w:rsid w:val="006949A7"/>
    <w:rsid w:val="006A1F7D"/>
    <w:rsid w:val="006A3165"/>
    <w:rsid w:val="006B1388"/>
    <w:rsid w:val="006B320E"/>
    <w:rsid w:val="006B3466"/>
    <w:rsid w:val="006B6718"/>
    <w:rsid w:val="006C6A69"/>
    <w:rsid w:val="006D2B2E"/>
    <w:rsid w:val="006D4343"/>
    <w:rsid w:val="006D70E0"/>
    <w:rsid w:val="006E6699"/>
    <w:rsid w:val="006F3C27"/>
    <w:rsid w:val="007137BC"/>
    <w:rsid w:val="00716672"/>
    <w:rsid w:val="00724988"/>
    <w:rsid w:val="00725FE6"/>
    <w:rsid w:val="0073078D"/>
    <w:rsid w:val="00733D27"/>
    <w:rsid w:val="00734D9C"/>
    <w:rsid w:val="00736776"/>
    <w:rsid w:val="00736DF3"/>
    <w:rsid w:val="007370A6"/>
    <w:rsid w:val="00740856"/>
    <w:rsid w:val="00744983"/>
    <w:rsid w:val="00746BA6"/>
    <w:rsid w:val="007704A8"/>
    <w:rsid w:val="00770D58"/>
    <w:rsid w:val="00786035"/>
    <w:rsid w:val="0079208B"/>
    <w:rsid w:val="007944A2"/>
    <w:rsid w:val="007A4C4D"/>
    <w:rsid w:val="007C2634"/>
    <w:rsid w:val="007E004F"/>
    <w:rsid w:val="007E0DFB"/>
    <w:rsid w:val="007E5487"/>
    <w:rsid w:val="007E66FA"/>
    <w:rsid w:val="007F1359"/>
    <w:rsid w:val="007F29A8"/>
    <w:rsid w:val="007F4C0C"/>
    <w:rsid w:val="0080389E"/>
    <w:rsid w:val="00804775"/>
    <w:rsid w:val="00813E55"/>
    <w:rsid w:val="00822490"/>
    <w:rsid w:val="00825523"/>
    <w:rsid w:val="00825962"/>
    <w:rsid w:val="00831B09"/>
    <w:rsid w:val="00837152"/>
    <w:rsid w:val="00842764"/>
    <w:rsid w:val="008442EF"/>
    <w:rsid w:val="0084556B"/>
    <w:rsid w:val="008638F3"/>
    <w:rsid w:val="00864301"/>
    <w:rsid w:val="00875164"/>
    <w:rsid w:val="0088417A"/>
    <w:rsid w:val="008A0FD6"/>
    <w:rsid w:val="008A7F20"/>
    <w:rsid w:val="008A7F72"/>
    <w:rsid w:val="008B0285"/>
    <w:rsid w:val="008E35FB"/>
    <w:rsid w:val="008E7C4A"/>
    <w:rsid w:val="008F1705"/>
    <w:rsid w:val="009170DE"/>
    <w:rsid w:val="00923DF9"/>
    <w:rsid w:val="00931364"/>
    <w:rsid w:val="00931743"/>
    <w:rsid w:val="00934625"/>
    <w:rsid w:val="00943741"/>
    <w:rsid w:val="0094478E"/>
    <w:rsid w:val="00951ED4"/>
    <w:rsid w:val="0096590A"/>
    <w:rsid w:val="00975B68"/>
    <w:rsid w:val="00995FC7"/>
    <w:rsid w:val="009A2983"/>
    <w:rsid w:val="009A705F"/>
    <w:rsid w:val="009B0A7B"/>
    <w:rsid w:val="009B1BBB"/>
    <w:rsid w:val="009B64FD"/>
    <w:rsid w:val="009C1590"/>
    <w:rsid w:val="009D038F"/>
    <w:rsid w:val="009D31CC"/>
    <w:rsid w:val="009E67BF"/>
    <w:rsid w:val="009F0EB7"/>
    <w:rsid w:val="009F6A9D"/>
    <w:rsid w:val="009F6DB4"/>
    <w:rsid w:val="00A03CBE"/>
    <w:rsid w:val="00A05820"/>
    <w:rsid w:val="00A066C0"/>
    <w:rsid w:val="00A1036E"/>
    <w:rsid w:val="00A12A93"/>
    <w:rsid w:val="00A13D40"/>
    <w:rsid w:val="00A13F31"/>
    <w:rsid w:val="00A21D96"/>
    <w:rsid w:val="00A30805"/>
    <w:rsid w:val="00A41A7D"/>
    <w:rsid w:val="00A468C4"/>
    <w:rsid w:val="00A5508E"/>
    <w:rsid w:val="00A6571C"/>
    <w:rsid w:val="00A67B84"/>
    <w:rsid w:val="00A70DEF"/>
    <w:rsid w:val="00A7101D"/>
    <w:rsid w:val="00A76423"/>
    <w:rsid w:val="00A76DAC"/>
    <w:rsid w:val="00A810C4"/>
    <w:rsid w:val="00A83CE5"/>
    <w:rsid w:val="00A85DD9"/>
    <w:rsid w:val="00A91B08"/>
    <w:rsid w:val="00A93195"/>
    <w:rsid w:val="00AB6FCF"/>
    <w:rsid w:val="00AC1DBC"/>
    <w:rsid w:val="00AC4969"/>
    <w:rsid w:val="00AD149E"/>
    <w:rsid w:val="00AD28A3"/>
    <w:rsid w:val="00AD593B"/>
    <w:rsid w:val="00AE291C"/>
    <w:rsid w:val="00AE2F77"/>
    <w:rsid w:val="00AF3CB8"/>
    <w:rsid w:val="00AF7CDF"/>
    <w:rsid w:val="00B001D3"/>
    <w:rsid w:val="00B04D7B"/>
    <w:rsid w:val="00B144AF"/>
    <w:rsid w:val="00B17507"/>
    <w:rsid w:val="00B3627D"/>
    <w:rsid w:val="00B36C66"/>
    <w:rsid w:val="00B37411"/>
    <w:rsid w:val="00B4199D"/>
    <w:rsid w:val="00B4523F"/>
    <w:rsid w:val="00B57AE0"/>
    <w:rsid w:val="00B57C84"/>
    <w:rsid w:val="00B70BFE"/>
    <w:rsid w:val="00B71EF7"/>
    <w:rsid w:val="00B76324"/>
    <w:rsid w:val="00B825E2"/>
    <w:rsid w:val="00B84011"/>
    <w:rsid w:val="00B93301"/>
    <w:rsid w:val="00B96E1C"/>
    <w:rsid w:val="00BA383B"/>
    <w:rsid w:val="00BB48E0"/>
    <w:rsid w:val="00BC137B"/>
    <w:rsid w:val="00BC5DD1"/>
    <w:rsid w:val="00BE5FE9"/>
    <w:rsid w:val="00BE655E"/>
    <w:rsid w:val="00BF11D6"/>
    <w:rsid w:val="00C045DB"/>
    <w:rsid w:val="00C130F1"/>
    <w:rsid w:val="00C13191"/>
    <w:rsid w:val="00C15EA0"/>
    <w:rsid w:val="00C35B11"/>
    <w:rsid w:val="00C46EE3"/>
    <w:rsid w:val="00C55300"/>
    <w:rsid w:val="00C570FE"/>
    <w:rsid w:val="00C5729C"/>
    <w:rsid w:val="00C618B6"/>
    <w:rsid w:val="00C70079"/>
    <w:rsid w:val="00C81C48"/>
    <w:rsid w:val="00CB4079"/>
    <w:rsid w:val="00CC1AFE"/>
    <w:rsid w:val="00CC4743"/>
    <w:rsid w:val="00CD4376"/>
    <w:rsid w:val="00CE6969"/>
    <w:rsid w:val="00CF26B8"/>
    <w:rsid w:val="00D115AF"/>
    <w:rsid w:val="00D130F4"/>
    <w:rsid w:val="00D2207F"/>
    <w:rsid w:val="00D333C9"/>
    <w:rsid w:val="00D37917"/>
    <w:rsid w:val="00D379E7"/>
    <w:rsid w:val="00D52875"/>
    <w:rsid w:val="00D53E06"/>
    <w:rsid w:val="00D55413"/>
    <w:rsid w:val="00D56D11"/>
    <w:rsid w:val="00D67229"/>
    <w:rsid w:val="00D8168B"/>
    <w:rsid w:val="00D81BAA"/>
    <w:rsid w:val="00D87BFB"/>
    <w:rsid w:val="00D9670A"/>
    <w:rsid w:val="00DA010A"/>
    <w:rsid w:val="00DB4AC5"/>
    <w:rsid w:val="00DC1171"/>
    <w:rsid w:val="00DC62FC"/>
    <w:rsid w:val="00DC7615"/>
    <w:rsid w:val="00DC7D8D"/>
    <w:rsid w:val="00DD1353"/>
    <w:rsid w:val="00DD3429"/>
    <w:rsid w:val="00DD6CA6"/>
    <w:rsid w:val="00DE30B9"/>
    <w:rsid w:val="00DE7297"/>
    <w:rsid w:val="00DF400C"/>
    <w:rsid w:val="00E115D7"/>
    <w:rsid w:val="00E12FD1"/>
    <w:rsid w:val="00E14DED"/>
    <w:rsid w:val="00E361A0"/>
    <w:rsid w:val="00E36C6F"/>
    <w:rsid w:val="00E4667C"/>
    <w:rsid w:val="00E5468A"/>
    <w:rsid w:val="00E6671F"/>
    <w:rsid w:val="00E675B6"/>
    <w:rsid w:val="00E82544"/>
    <w:rsid w:val="00E83A2B"/>
    <w:rsid w:val="00E957D3"/>
    <w:rsid w:val="00EA4B5D"/>
    <w:rsid w:val="00EA664B"/>
    <w:rsid w:val="00EB1D8E"/>
    <w:rsid w:val="00EC7A87"/>
    <w:rsid w:val="00ED0421"/>
    <w:rsid w:val="00ED788B"/>
    <w:rsid w:val="00EE01DC"/>
    <w:rsid w:val="00EE0F95"/>
    <w:rsid w:val="00EE5551"/>
    <w:rsid w:val="00EE65B7"/>
    <w:rsid w:val="00EF0642"/>
    <w:rsid w:val="00EF6359"/>
    <w:rsid w:val="00F03EA9"/>
    <w:rsid w:val="00F128FA"/>
    <w:rsid w:val="00F146F3"/>
    <w:rsid w:val="00F26C75"/>
    <w:rsid w:val="00F46002"/>
    <w:rsid w:val="00F54869"/>
    <w:rsid w:val="00F54EB8"/>
    <w:rsid w:val="00F56018"/>
    <w:rsid w:val="00F62A0C"/>
    <w:rsid w:val="00F7148B"/>
    <w:rsid w:val="00F746DA"/>
    <w:rsid w:val="00F75371"/>
    <w:rsid w:val="00F800F6"/>
    <w:rsid w:val="00F859AD"/>
    <w:rsid w:val="00FB16BA"/>
    <w:rsid w:val="00FD6A56"/>
    <w:rsid w:val="00FE23A0"/>
    <w:rsid w:val="00FE4E9E"/>
    <w:rsid w:val="00FE5321"/>
    <w:rsid w:val="00FF2970"/>
    <w:rsid w:val="00FF5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6678E"/>
  <w15:docId w15:val="{1B0CA80A-6385-48DC-A085-2A104EDB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46DA"/>
    <w:rPr>
      <w:sz w:val="18"/>
      <w:szCs w:val="18"/>
    </w:rPr>
  </w:style>
  <w:style w:type="paragraph" w:styleId="a5">
    <w:name w:val="footer"/>
    <w:basedOn w:val="a"/>
    <w:link w:val="a6"/>
    <w:uiPriority w:val="99"/>
    <w:unhideWhenUsed/>
    <w:rsid w:val="00F746DA"/>
    <w:pPr>
      <w:tabs>
        <w:tab w:val="center" w:pos="4153"/>
        <w:tab w:val="right" w:pos="8306"/>
      </w:tabs>
      <w:snapToGrid w:val="0"/>
      <w:jc w:val="left"/>
    </w:pPr>
    <w:rPr>
      <w:sz w:val="18"/>
      <w:szCs w:val="18"/>
    </w:rPr>
  </w:style>
  <w:style w:type="character" w:customStyle="1" w:styleId="a6">
    <w:name w:val="页脚 字符"/>
    <w:basedOn w:val="a0"/>
    <w:link w:val="a5"/>
    <w:uiPriority w:val="99"/>
    <w:rsid w:val="00F746DA"/>
    <w:rPr>
      <w:sz w:val="18"/>
      <w:szCs w:val="18"/>
    </w:rPr>
  </w:style>
  <w:style w:type="paragraph" w:styleId="a7">
    <w:name w:val="Normal (Web)"/>
    <w:basedOn w:val="a"/>
    <w:uiPriority w:val="99"/>
    <w:unhideWhenUsed/>
    <w:rsid w:val="00F746D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sid w:val="00F746DA"/>
    <w:rPr>
      <w:b/>
      <w:bCs/>
    </w:rPr>
  </w:style>
  <w:style w:type="character" w:styleId="a9">
    <w:name w:val="Hyperlink"/>
    <w:uiPriority w:val="99"/>
    <w:rsid w:val="00F746DA"/>
    <w:rPr>
      <w:color w:val="0563C1"/>
      <w:u w:val="single"/>
    </w:rPr>
  </w:style>
  <w:style w:type="paragraph" w:customStyle="1" w:styleId="p15">
    <w:name w:val="p15"/>
    <w:basedOn w:val="a"/>
    <w:rsid w:val="0042032D"/>
    <w:pPr>
      <w:widowControl/>
    </w:pPr>
    <w:rPr>
      <w:rFonts w:ascii="Times New Roman" w:eastAsia="宋体" w:hAnsi="Times New Roman" w:cs="Times New Roman"/>
      <w:kern w:val="0"/>
      <w:szCs w:val="20"/>
    </w:rPr>
  </w:style>
  <w:style w:type="table" w:styleId="aa">
    <w:name w:val="Table Grid"/>
    <w:basedOn w:val="a1"/>
    <w:uiPriority w:val="39"/>
    <w:rsid w:val="0050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82544"/>
    <w:pPr>
      <w:ind w:firstLineChars="200" w:firstLine="420"/>
    </w:pPr>
    <w:rPr>
      <w:rFonts w:ascii="Times New Roman" w:eastAsia="宋体" w:hAnsi="Times New Roman" w:cs="Times New Roman"/>
      <w:szCs w:val="24"/>
    </w:rPr>
  </w:style>
  <w:style w:type="paragraph" w:styleId="ac">
    <w:name w:val="Body Text Indent"/>
    <w:basedOn w:val="a"/>
    <w:link w:val="ad"/>
    <w:rsid w:val="000469DF"/>
    <w:pPr>
      <w:ind w:firstLine="567"/>
    </w:pPr>
    <w:rPr>
      <w:rFonts w:ascii="宋体" w:hAnsi="宋体" w:cs="Times New Roman"/>
      <w:sz w:val="28"/>
      <w:szCs w:val="24"/>
    </w:rPr>
  </w:style>
  <w:style w:type="character" w:customStyle="1" w:styleId="ad">
    <w:name w:val="正文文本缩进 字符"/>
    <w:basedOn w:val="a0"/>
    <w:link w:val="ac"/>
    <w:rsid w:val="000469DF"/>
    <w:rPr>
      <w:rFonts w:ascii="宋体" w:hAnsi="宋体" w:cs="Times New Roman"/>
      <w:sz w:val="28"/>
      <w:szCs w:val="24"/>
    </w:rPr>
  </w:style>
  <w:style w:type="paragraph" w:styleId="ae">
    <w:name w:val="Balloon Text"/>
    <w:basedOn w:val="a"/>
    <w:link w:val="af"/>
    <w:uiPriority w:val="99"/>
    <w:semiHidden/>
    <w:unhideWhenUsed/>
    <w:rsid w:val="00430FEE"/>
    <w:rPr>
      <w:sz w:val="18"/>
      <w:szCs w:val="18"/>
    </w:rPr>
  </w:style>
  <w:style w:type="character" w:customStyle="1" w:styleId="af">
    <w:name w:val="批注框文本 字符"/>
    <w:basedOn w:val="a0"/>
    <w:link w:val="ae"/>
    <w:uiPriority w:val="99"/>
    <w:semiHidden/>
    <w:rsid w:val="00430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93">
      <w:bodyDiv w:val="1"/>
      <w:marLeft w:val="0"/>
      <w:marRight w:val="0"/>
      <w:marTop w:val="0"/>
      <w:marBottom w:val="0"/>
      <w:divBdr>
        <w:top w:val="none" w:sz="0" w:space="0" w:color="auto"/>
        <w:left w:val="none" w:sz="0" w:space="0" w:color="auto"/>
        <w:bottom w:val="none" w:sz="0" w:space="0" w:color="auto"/>
        <w:right w:val="none" w:sz="0" w:space="0" w:color="auto"/>
      </w:divBdr>
    </w:div>
    <w:div w:id="1001156275">
      <w:bodyDiv w:val="1"/>
      <w:marLeft w:val="0"/>
      <w:marRight w:val="0"/>
      <w:marTop w:val="0"/>
      <w:marBottom w:val="0"/>
      <w:divBdr>
        <w:top w:val="none" w:sz="0" w:space="0" w:color="auto"/>
        <w:left w:val="none" w:sz="0" w:space="0" w:color="auto"/>
        <w:bottom w:val="none" w:sz="0" w:space="0" w:color="auto"/>
        <w:right w:val="none" w:sz="0" w:space="0" w:color="auto"/>
      </w:divBdr>
    </w:div>
    <w:div w:id="1805468989">
      <w:bodyDiv w:val="1"/>
      <w:marLeft w:val="0"/>
      <w:marRight w:val="0"/>
      <w:marTop w:val="0"/>
      <w:marBottom w:val="0"/>
      <w:divBdr>
        <w:top w:val="none" w:sz="0" w:space="0" w:color="auto"/>
        <w:left w:val="none" w:sz="0" w:space="0" w:color="auto"/>
        <w:bottom w:val="none" w:sz="0" w:space="0" w:color="auto"/>
        <w:right w:val="none" w:sz="0" w:space="0" w:color="auto"/>
      </w:divBdr>
    </w:div>
    <w:div w:id="20087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C36A-6304-4F6C-9BE3-6D9860AD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102zhangyu</dc:creator>
  <cp:lastModifiedBy>Administrator</cp:lastModifiedBy>
  <cp:revision>11</cp:revision>
  <cp:lastPrinted>2021-03-03T06:06:00Z</cp:lastPrinted>
  <dcterms:created xsi:type="dcterms:W3CDTF">2021-03-10T08:00:00Z</dcterms:created>
  <dcterms:modified xsi:type="dcterms:W3CDTF">2021-03-24T03:31:00Z</dcterms:modified>
</cp:coreProperties>
</file>