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BA2442">
        <w:rPr>
          <w:rFonts w:asciiTheme="minorEastAsia" w:eastAsiaTheme="minorEastAsia" w:hAnsiTheme="minorEastAsia"/>
          <w:b/>
          <w:spacing w:val="2"/>
          <w:sz w:val="28"/>
          <w:szCs w:val="28"/>
        </w:rPr>
        <w:t>11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BA2442">
        <w:rPr>
          <w:rFonts w:asciiTheme="minorEastAsia" w:eastAsiaTheme="minorEastAsia" w:hAnsiTheme="minorEastAsia"/>
        </w:rPr>
        <w:t>5</w:t>
      </w:r>
      <w:r w:rsidRPr="000F0781">
        <w:rPr>
          <w:rFonts w:asciiTheme="minorEastAsia" w:eastAsiaTheme="minorEastAsia" w:hAnsiTheme="minorEastAsia" w:hint="eastAsia"/>
        </w:rPr>
        <w:t>月</w:t>
      </w:r>
      <w:r w:rsidR="00542424">
        <w:rPr>
          <w:rFonts w:asciiTheme="minorEastAsia" w:eastAsiaTheme="minorEastAsia" w:hAnsiTheme="minorEastAsia"/>
        </w:rPr>
        <w:t>0</w:t>
      </w:r>
      <w:r w:rsidR="00BA2442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BA2442">
        <w:rPr>
          <w:rFonts w:asciiTheme="minorEastAsia" w:eastAsiaTheme="minorEastAsia" w:hAnsiTheme="minorEastAsia"/>
        </w:rPr>
        <w:t>5</w:t>
      </w:r>
      <w:r w:rsidRPr="000F0781">
        <w:rPr>
          <w:rFonts w:asciiTheme="minorEastAsia" w:eastAsiaTheme="minorEastAsia" w:hAnsiTheme="minorEastAsia" w:hint="eastAsia"/>
        </w:rPr>
        <w:t>月</w:t>
      </w:r>
      <w:r w:rsidR="00F17BF5">
        <w:rPr>
          <w:rFonts w:asciiTheme="minorEastAsia" w:eastAsiaTheme="minorEastAsia" w:hAnsiTheme="minorEastAsia" w:hint="eastAsia"/>
        </w:rPr>
        <w:t>0</w:t>
      </w:r>
      <w:r w:rsidR="00D26A2D">
        <w:rPr>
          <w:rFonts w:asciiTheme="minorEastAsia" w:eastAsiaTheme="minorEastAsia" w:hAnsiTheme="minorEastAsia"/>
        </w:rPr>
        <w:t>7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Pr="00BA2442" w:rsidRDefault="00BA2442">
      <w:pPr>
        <w:pStyle w:val="ac"/>
        <w:spacing w:line="360" w:lineRule="auto"/>
        <w:ind w:firstLine="0"/>
        <w:rPr>
          <w:b/>
          <w:sz w:val="13"/>
          <w:szCs w:val="13"/>
        </w:rPr>
      </w:pPr>
    </w:p>
    <w:p w:rsidR="00BA2442" w:rsidRPr="00BA2442" w:rsidRDefault="00BA2442" w:rsidP="00BA2442">
      <w:pPr>
        <w:pStyle w:val="ac"/>
        <w:spacing w:afterLines="50" w:after="156" w:line="360" w:lineRule="auto"/>
        <w:ind w:firstLine="0"/>
        <w:jc w:val="center"/>
        <w:rPr>
          <w:rFonts w:asciiTheme="majorEastAsia" w:eastAsiaTheme="majorEastAsia" w:hAnsiTheme="majorEastAsia"/>
          <w:b/>
          <w:bCs/>
          <w:szCs w:val="28"/>
        </w:rPr>
      </w:pPr>
      <w:r w:rsidRPr="00BA2442">
        <w:rPr>
          <w:rFonts w:asciiTheme="majorEastAsia" w:eastAsiaTheme="majorEastAsia" w:hAnsiTheme="majorEastAsia" w:hint="eastAsia"/>
          <w:b/>
          <w:bCs/>
          <w:szCs w:val="28"/>
        </w:rPr>
        <w:t>小学美术骨干教师开发与应用创新性教学资源的研究——造型表现、设计应用（二）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1400"/>
        <w:gridCol w:w="1531"/>
        <w:gridCol w:w="17"/>
      </w:tblGrid>
      <w:tr w:rsidR="00BA2442" w:rsidRPr="00BA2442" w:rsidTr="00D26A2D">
        <w:trPr>
          <w:gridAfter w:val="1"/>
          <w:wAfter w:w="17" w:type="dxa"/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 w:hint="eastAsia"/>
                <w:sz w:val="24"/>
                <w:szCs w:val="24"/>
              </w:rPr>
              <w:t>活动主题：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 xml:space="preserve">小学美术骨干教师开发与应用创新性教学资源的研究——造型表现、设计应用（二）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 w:hint="eastAsia"/>
                <w:sz w:val="24"/>
                <w:szCs w:val="24"/>
              </w:rPr>
              <w:t>活动形式：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>混合式学习</w:t>
            </w:r>
          </w:p>
        </w:tc>
      </w:tr>
      <w:tr w:rsidR="00BA2442" w:rsidRPr="00BA2442" w:rsidTr="00D26A2D">
        <w:trPr>
          <w:trHeight w:val="2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 w:hint="eastAsia"/>
                <w:sz w:val="24"/>
                <w:szCs w:val="24"/>
              </w:rPr>
              <w:t>活动日期：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>2022-05-11 14:00</w:t>
            </w:r>
          </w:p>
        </w:tc>
      </w:tr>
      <w:tr w:rsidR="00BA2442" w:rsidRPr="00BA2442" w:rsidTr="00D26A2D">
        <w:trPr>
          <w:trHeight w:val="2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 w:hint="eastAsia"/>
                <w:sz w:val="24"/>
                <w:szCs w:val="24"/>
              </w:rPr>
              <w:t>活动地点：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>#腾讯会议：780-846-992</w:t>
            </w:r>
          </w:p>
        </w:tc>
      </w:tr>
      <w:tr w:rsidR="00BA2442" w:rsidRPr="00BA2442" w:rsidTr="00D26A2D">
        <w:trPr>
          <w:trHeight w:val="2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 w:hint="eastAsia"/>
                <w:sz w:val="24"/>
                <w:szCs w:val="24"/>
              </w:rPr>
              <w:t>主持人：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>唐颖</w:t>
            </w:r>
          </w:p>
        </w:tc>
      </w:tr>
      <w:tr w:rsidR="00BA2442" w:rsidRPr="00BA2442" w:rsidTr="00D26A2D">
        <w:trPr>
          <w:trHeight w:val="4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 w:hint="eastAsia"/>
                <w:sz w:val="24"/>
                <w:szCs w:val="24"/>
              </w:rPr>
              <w:t>主讲人：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>唐颖   高级教师  西城区教育研修学院</w:t>
            </w:r>
          </w:p>
        </w:tc>
      </w:tr>
      <w:tr w:rsidR="00BA2442" w:rsidRPr="00BA2442" w:rsidTr="00D26A2D">
        <w:trPr>
          <w:trHeight w:val="1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 w:hint="eastAsia"/>
                <w:sz w:val="24"/>
                <w:szCs w:val="24"/>
              </w:rPr>
              <w:t>主题：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>微格教学研讨活动 （骨干课程+青年课程联合教研）</w:t>
            </w:r>
          </w:p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 xml:space="preserve"> 以14位教师的微格教学为例， 研讨交流：</w:t>
            </w:r>
          </w:p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 xml:space="preserve"> 示范教学的实效性到底在哪里？</w:t>
            </w:r>
          </w:p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 xml:space="preserve"> 学生的主体地位在微格教学中如何体现？ </w:t>
            </w:r>
          </w:p>
          <w:p w:rsidR="00BA2442" w:rsidRPr="00BA2442" w:rsidRDefault="00BA2442" w:rsidP="00BA2442">
            <w:pPr>
              <w:spacing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BA2442">
              <w:rPr>
                <w:rFonts w:asciiTheme="minorEastAsia" w:hAnsiTheme="minorEastAsia" w:cs="宋体"/>
                <w:sz w:val="24"/>
                <w:szCs w:val="24"/>
              </w:rPr>
              <w:t>针对色彩教学我们如何协调技能与能力素养的关系？</w:t>
            </w:r>
          </w:p>
        </w:tc>
      </w:tr>
    </w:tbl>
    <w:p w:rsidR="008C4000" w:rsidRPr="00BA2442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D26A2D" w:rsidRDefault="00D26A2D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  <w:bookmarkStart w:id="0" w:name="_GoBack"/>
      <w:bookmarkEnd w:id="0"/>
    </w:p>
    <w:p w:rsidR="00D26A2D" w:rsidRDefault="00D26A2D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Pr="00BA2442" w:rsidRDefault="00BA2442" w:rsidP="00BA2442">
      <w:pPr>
        <w:pStyle w:val="ac"/>
        <w:spacing w:afterLines="50" w:after="156" w:line="360" w:lineRule="auto"/>
        <w:ind w:firstLine="0"/>
        <w:jc w:val="center"/>
        <w:rPr>
          <w:rFonts w:asciiTheme="majorEastAsia" w:eastAsiaTheme="majorEastAsia" w:hAnsiTheme="majorEastAsia"/>
          <w:b/>
          <w:bCs/>
          <w:szCs w:val="28"/>
        </w:rPr>
      </w:pPr>
      <w:r w:rsidRPr="00BA2442">
        <w:rPr>
          <w:rFonts w:asciiTheme="majorEastAsia" w:eastAsiaTheme="majorEastAsia" w:hAnsiTheme="majorEastAsia" w:hint="eastAsia"/>
          <w:b/>
          <w:bCs/>
          <w:szCs w:val="28"/>
        </w:rPr>
        <w:t>小学科学学科研修活动通知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研修课程：小学科学兼职教研员与青年教师的胜任力提升课程3（金娜负责的课程）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活动时间：20</w:t>
      </w:r>
      <w:r w:rsidRPr="00BA2442">
        <w:rPr>
          <w:rFonts w:asciiTheme="minorEastAsia" w:hAnsiTheme="minorEastAsia" w:cs="宋体"/>
          <w:sz w:val="24"/>
          <w:szCs w:val="24"/>
        </w:rPr>
        <w:t>2</w:t>
      </w:r>
      <w:r w:rsidRPr="00BA2442">
        <w:rPr>
          <w:rFonts w:asciiTheme="minorEastAsia" w:hAnsiTheme="minorEastAsia" w:cs="宋体" w:hint="eastAsia"/>
          <w:sz w:val="24"/>
          <w:szCs w:val="24"/>
        </w:rPr>
        <w:t>2年5月6日（周五）下午13</w:t>
      </w:r>
      <w:r w:rsidRPr="00BA2442">
        <w:rPr>
          <w:rFonts w:asciiTheme="minorEastAsia" w:hAnsiTheme="minorEastAsia" w:cs="宋体"/>
          <w:sz w:val="24"/>
          <w:szCs w:val="24"/>
        </w:rPr>
        <w:t>:</w:t>
      </w:r>
      <w:r w:rsidRPr="00BA2442">
        <w:rPr>
          <w:rFonts w:asciiTheme="minorEastAsia" w:hAnsiTheme="minorEastAsia" w:cs="宋体" w:hint="eastAsia"/>
          <w:sz w:val="24"/>
          <w:szCs w:val="24"/>
        </w:rPr>
        <w:t>30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活动地点：腾讯会议（链接详见微信群）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活动内容：</w:t>
      </w:r>
    </w:p>
    <w:p w:rsidR="00BA2442" w:rsidRPr="00BA2442" w:rsidRDefault="00BA2442" w:rsidP="00BA2442">
      <w:pPr>
        <w:spacing w:line="440" w:lineRule="exact"/>
        <w:ind w:leftChars="202" w:left="424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一、专家讲座</w:t>
      </w:r>
    </w:p>
    <w:p w:rsidR="00BA2442" w:rsidRPr="00BA2442" w:rsidRDefault="00BA2442" w:rsidP="00BA2442">
      <w:pPr>
        <w:spacing w:line="440" w:lineRule="exact"/>
        <w:ind w:leftChars="540" w:left="1134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主题：学习性评价</w:t>
      </w:r>
    </w:p>
    <w:p w:rsidR="00BA2442" w:rsidRPr="00BA2442" w:rsidRDefault="00BA2442" w:rsidP="00BA2442">
      <w:pPr>
        <w:spacing w:line="440" w:lineRule="exact"/>
        <w:ind w:leftChars="540" w:left="1134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主讲人：丁邦平（首都师范大学教授）</w:t>
      </w:r>
    </w:p>
    <w:p w:rsidR="00BA2442" w:rsidRPr="00BA2442" w:rsidRDefault="00BA2442" w:rsidP="00BA2442">
      <w:pPr>
        <w:spacing w:line="440" w:lineRule="exact"/>
        <w:ind w:leftChars="202" w:left="424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二、研讨交流</w:t>
      </w:r>
    </w:p>
    <w:p w:rsidR="00BA2442" w:rsidRDefault="00BA2442" w:rsidP="00BA2442">
      <w:pPr>
        <w:spacing w:line="360" w:lineRule="auto"/>
        <w:contextualSpacing/>
        <w:mirrorIndents/>
        <w:rPr>
          <w:rFonts w:ascii="仿宋" w:eastAsia="仿宋" w:hAnsi="仿宋"/>
          <w:sz w:val="24"/>
          <w:szCs w:val="28"/>
        </w:rPr>
      </w:pPr>
      <w:r w:rsidRPr="00CE481E">
        <w:rPr>
          <w:rFonts w:ascii="仿宋" w:eastAsia="仿宋" w:hAnsi="仿宋" w:hint="eastAsia"/>
          <w:sz w:val="24"/>
          <w:szCs w:val="28"/>
        </w:rPr>
        <w:t>提示：</w:t>
      </w:r>
      <w:r w:rsidRPr="00D26A2D">
        <w:rPr>
          <w:rFonts w:ascii="仿宋" w:eastAsia="仿宋" w:hAnsi="仿宋" w:hint="eastAsia"/>
          <w:sz w:val="24"/>
          <w:szCs w:val="28"/>
        </w:rPr>
        <w:t>本课程是针对骨干二组与新任教师参与的活</w:t>
      </w:r>
      <w:r w:rsidRPr="00062B84">
        <w:rPr>
          <w:rFonts w:ascii="仿宋" w:eastAsia="仿宋" w:hAnsi="仿宋" w:hint="eastAsia"/>
          <w:sz w:val="24"/>
          <w:szCs w:val="28"/>
        </w:rPr>
        <w:t>动。</w:t>
      </w: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Default="00BA2442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Default="00BA2442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Default="00BA2442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Pr="00BA2442" w:rsidRDefault="00BA2442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Pr="00D26A2D" w:rsidRDefault="00BA2442" w:rsidP="00D26A2D">
      <w:pPr>
        <w:pStyle w:val="ac"/>
        <w:spacing w:afterLines="50" w:after="156" w:line="360" w:lineRule="auto"/>
        <w:ind w:firstLine="0"/>
        <w:jc w:val="center"/>
        <w:rPr>
          <w:rFonts w:asciiTheme="majorEastAsia" w:eastAsiaTheme="majorEastAsia" w:hAnsiTheme="majorEastAsia"/>
          <w:b/>
          <w:bCs/>
          <w:szCs w:val="28"/>
        </w:rPr>
      </w:pPr>
      <w:r w:rsidRPr="00D26A2D">
        <w:rPr>
          <w:rFonts w:asciiTheme="majorEastAsia" w:eastAsiaTheme="majorEastAsia" w:hAnsiTheme="majorEastAsia" w:hint="eastAsia"/>
          <w:b/>
          <w:bCs/>
          <w:szCs w:val="28"/>
        </w:rPr>
        <w:t>小学信息技术学科研修活动通知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研修活动主题：程序设计教学内容及案例分析研讨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研修活动时间：2022年5月12日（星期四）上午9:00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研修活动地点：腾讯会议 会议号：279 134 276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研修活动内容：</w:t>
      </w:r>
    </w:p>
    <w:p w:rsidR="00BA2442" w:rsidRPr="00BA2442" w:rsidRDefault="00BA2442" w:rsidP="00D26A2D">
      <w:pPr>
        <w:spacing w:line="440" w:lineRule="exact"/>
        <w:ind w:leftChars="202" w:left="424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 xml:space="preserve">   程序设计教学内容及案例分析研讨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研修活动具体安排：</w:t>
      </w:r>
    </w:p>
    <w:p w:rsidR="00BA2442" w:rsidRPr="00BA2442" w:rsidRDefault="00BA2442" w:rsidP="00D26A2D">
      <w:pPr>
        <w:spacing w:line="440" w:lineRule="exact"/>
        <w:ind w:leftChars="203" w:left="1415" w:hangingChars="412" w:hanging="989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 xml:space="preserve">   围绕程序设计教学内容及案例交流研讨：</w:t>
      </w:r>
    </w:p>
    <w:p w:rsidR="00D26A2D" w:rsidRDefault="00BA2442" w:rsidP="00D26A2D">
      <w:pPr>
        <w:spacing w:line="440" w:lineRule="exact"/>
        <w:ind w:leftChars="675" w:left="1557" w:hangingChars="58" w:hanging="139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1.源码编辑器及python教学内容的交流</w:t>
      </w:r>
    </w:p>
    <w:p w:rsidR="00D26A2D" w:rsidRDefault="00BA2442" w:rsidP="00D26A2D">
      <w:pPr>
        <w:spacing w:line="440" w:lineRule="exact"/>
        <w:ind w:leftChars="675" w:left="1557" w:hangingChars="58" w:hanging="139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2.计算思维、算法教学案例交流</w:t>
      </w:r>
    </w:p>
    <w:p w:rsidR="00BA2442" w:rsidRPr="00BA2442" w:rsidRDefault="00BA2442" w:rsidP="00D26A2D">
      <w:pPr>
        <w:spacing w:line="440" w:lineRule="exact"/>
        <w:ind w:leftChars="675" w:left="1557" w:hangingChars="58" w:hanging="139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3.单元图谱的课堂实施交流研讨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研修活动参加人员：</w:t>
      </w:r>
    </w:p>
    <w:p w:rsidR="00BA2442" w:rsidRPr="00BA2442" w:rsidRDefault="00BA2442" w:rsidP="00D26A2D">
      <w:pPr>
        <w:spacing w:line="440" w:lineRule="exact"/>
        <w:ind w:firstLineChars="177" w:firstLine="425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 xml:space="preserve">    任教信息技术学科十年以内教师，其他教师依据需求自愿参加</w:t>
      </w:r>
    </w:p>
    <w:p w:rsidR="00EB4E43" w:rsidRPr="00BA2442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D26A2D" w:rsidRDefault="00D26A2D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Default="00BA2442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Default="00BA2442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BA2442" w:rsidRPr="00D26A2D" w:rsidRDefault="00BA2442" w:rsidP="00D26A2D">
      <w:pPr>
        <w:pStyle w:val="ac"/>
        <w:spacing w:line="0" w:lineRule="atLeast"/>
        <w:ind w:firstLine="0"/>
        <w:jc w:val="center"/>
        <w:rPr>
          <w:rFonts w:asciiTheme="majorEastAsia" w:eastAsiaTheme="majorEastAsia" w:hAnsiTheme="majorEastAsia"/>
          <w:b/>
          <w:bCs/>
          <w:szCs w:val="28"/>
        </w:rPr>
      </w:pPr>
      <w:r w:rsidRPr="00D26A2D">
        <w:rPr>
          <w:rFonts w:asciiTheme="majorEastAsia" w:eastAsiaTheme="majorEastAsia" w:hAnsiTheme="majorEastAsia" w:hint="eastAsia"/>
          <w:b/>
          <w:bCs/>
          <w:szCs w:val="28"/>
        </w:rPr>
        <w:t>小学音乐学科研修活动通知</w:t>
      </w:r>
    </w:p>
    <w:p w:rsidR="00BA2442" w:rsidRPr="00D26A2D" w:rsidRDefault="00BA2442" w:rsidP="00D26A2D">
      <w:pPr>
        <w:pStyle w:val="ac"/>
        <w:spacing w:afterLines="50" w:after="156" w:line="360" w:lineRule="auto"/>
        <w:ind w:firstLine="0"/>
        <w:jc w:val="center"/>
        <w:rPr>
          <w:rFonts w:asciiTheme="majorEastAsia" w:eastAsiaTheme="majorEastAsia" w:hAnsiTheme="majorEastAsia"/>
          <w:b/>
          <w:bCs/>
          <w:szCs w:val="28"/>
        </w:rPr>
      </w:pPr>
      <w:r w:rsidRPr="00D26A2D">
        <w:rPr>
          <w:rFonts w:asciiTheme="majorEastAsia" w:eastAsiaTheme="majorEastAsia" w:hAnsiTheme="majorEastAsia" w:hint="eastAsia"/>
          <w:b/>
          <w:bCs/>
          <w:szCs w:val="28"/>
        </w:rPr>
        <w:t>（面向全体教师课程）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活动主题：</w:t>
      </w:r>
      <w:r w:rsidRPr="00BA2442">
        <w:rPr>
          <w:rFonts w:asciiTheme="minorEastAsia" w:hAnsiTheme="minorEastAsia" w:cs="宋体"/>
          <w:sz w:val="24"/>
          <w:szCs w:val="24"/>
        </w:rPr>
        <w:t>小学音乐教师单元主题教学研修之教学策略的研究（二）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活动时间：</w:t>
      </w:r>
      <w:r w:rsidRPr="00BA2442">
        <w:rPr>
          <w:rFonts w:asciiTheme="minorEastAsia" w:hAnsiTheme="minorEastAsia" w:cs="宋体"/>
          <w:sz w:val="24"/>
          <w:szCs w:val="24"/>
        </w:rPr>
        <w:t>2022年5月11日（</w:t>
      </w:r>
      <w:r w:rsidRPr="00BA2442">
        <w:rPr>
          <w:rFonts w:asciiTheme="minorEastAsia" w:hAnsiTheme="minorEastAsia" w:cs="宋体" w:hint="eastAsia"/>
          <w:sz w:val="24"/>
          <w:szCs w:val="24"/>
        </w:rPr>
        <w:t>星期三</w:t>
      </w:r>
      <w:r w:rsidRPr="00BA2442">
        <w:rPr>
          <w:rFonts w:asciiTheme="minorEastAsia" w:hAnsiTheme="minorEastAsia" w:cs="宋体"/>
          <w:sz w:val="24"/>
          <w:szCs w:val="24"/>
        </w:rPr>
        <w:t>）下午</w:t>
      </w:r>
      <w:r w:rsidRPr="00BA2442">
        <w:rPr>
          <w:rFonts w:asciiTheme="minorEastAsia" w:hAnsiTheme="minorEastAsia" w:cs="宋体" w:hint="eastAsia"/>
          <w:sz w:val="24"/>
          <w:szCs w:val="24"/>
        </w:rPr>
        <w:t>1</w:t>
      </w:r>
      <w:r w:rsidRPr="00BA2442">
        <w:rPr>
          <w:rFonts w:asciiTheme="minorEastAsia" w:hAnsiTheme="minorEastAsia" w:cs="宋体"/>
          <w:sz w:val="24"/>
          <w:szCs w:val="24"/>
        </w:rPr>
        <w:t>:30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活动地点：网络平台</w:t>
      </w:r>
    </w:p>
    <w:p w:rsidR="00BA2442" w:rsidRPr="00BA2442" w:rsidRDefault="00BA2442" w:rsidP="00BA2442">
      <w:pPr>
        <w:spacing w:line="440" w:lineRule="exact"/>
        <w:rPr>
          <w:rFonts w:asciiTheme="minorEastAsia" w:hAnsiTheme="minorEastAsia" w:cs="宋体"/>
          <w:sz w:val="24"/>
          <w:szCs w:val="24"/>
        </w:rPr>
      </w:pPr>
      <w:r w:rsidRPr="00BA2442">
        <w:rPr>
          <w:rFonts w:asciiTheme="minorEastAsia" w:hAnsiTheme="minorEastAsia" w:cs="宋体" w:hint="eastAsia"/>
          <w:sz w:val="24"/>
          <w:szCs w:val="24"/>
        </w:rPr>
        <w:t>活动内容：【校际组第二次活动】</w:t>
      </w:r>
    </w:p>
    <w:p w:rsidR="00EB4E43" w:rsidRPr="00BA2442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Pr="00F17BF5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Pr="00F479E4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sectPr w:rsidR="008C4000" w:rsidRPr="00F479E4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4D" w:rsidRDefault="0012014D" w:rsidP="00F746DA">
      <w:r>
        <w:separator/>
      </w:r>
    </w:p>
  </w:endnote>
  <w:endnote w:type="continuationSeparator" w:id="0">
    <w:p w:rsidR="0012014D" w:rsidRDefault="0012014D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4D" w:rsidRDefault="0012014D" w:rsidP="00F746DA">
      <w:r>
        <w:separator/>
      </w:r>
    </w:p>
  </w:footnote>
  <w:footnote w:type="continuationSeparator" w:id="0">
    <w:p w:rsidR="0012014D" w:rsidRDefault="0012014D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8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6"/>
  </w:num>
  <w:num w:numId="5">
    <w:abstractNumId w:val="25"/>
  </w:num>
  <w:num w:numId="6">
    <w:abstractNumId w:val="3"/>
  </w:num>
  <w:num w:numId="7">
    <w:abstractNumId w:val="10"/>
  </w:num>
  <w:num w:numId="8">
    <w:abstractNumId w:val="13"/>
  </w:num>
  <w:num w:numId="9">
    <w:abstractNumId w:val="26"/>
  </w:num>
  <w:num w:numId="10">
    <w:abstractNumId w:val="27"/>
  </w:num>
  <w:num w:numId="11">
    <w:abstractNumId w:val="20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  <w:num w:numId="22">
    <w:abstractNumId w:val="5"/>
  </w:num>
  <w:num w:numId="23">
    <w:abstractNumId w:val="28"/>
  </w:num>
  <w:num w:numId="24">
    <w:abstractNumId w:val="1"/>
  </w:num>
  <w:num w:numId="25">
    <w:abstractNumId w:val="19"/>
  </w:num>
  <w:num w:numId="26">
    <w:abstractNumId w:val="24"/>
  </w:num>
  <w:num w:numId="27">
    <w:abstractNumId w:val="4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014D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2776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E51A5"/>
    <w:rsid w:val="002F26E9"/>
    <w:rsid w:val="002F3204"/>
    <w:rsid w:val="002F73CE"/>
    <w:rsid w:val="00300D8B"/>
    <w:rsid w:val="00304B26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2424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A6782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B6AE0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4349"/>
    <w:rsid w:val="00A05820"/>
    <w:rsid w:val="00A066C0"/>
    <w:rsid w:val="00A1036E"/>
    <w:rsid w:val="00A12A93"/>
    <w:rsid w:val="00A13D40"/>
    <w:rsid w:val="00A13F31"/>
    <w:rsid w:val="00A21D96"/>
    <w:rsid w:val="00A25DDA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244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26A2D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2A71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17BF5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F4E15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4B27-0448-4E95-9712-56D82108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87</cp:revision>
  <cp:lastPrinted>2021-03-03T06:06:00Z</cp:lastPrinted>
  <dcterms:created xsi:type="dcterms:W3CDTF">2021-03-10T08:00:00Z</dcterms:created>
  <dcterms:modified xsi:type="dcterms:W3CDTF">2022-04-27T02:44:00Z</dcterms:modified>
</cp:coreProperties>
</file>