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B25A54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FA4A12">
        <w:rPr>
          <w:rFonts w:ascii="黑体" w:eastAsia="黑体" w:hAnsi="宋体" w:cs="黑体"/>
          <w:sz w:val="28"/>
          <w:szCs w:val="28"/>
          <w:lang w:bidi="ar"/>
        </w:rPr>
        <w:t>13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04A9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FA4A12">
        <w:rPr>
          <w:rFonts w:ascii="黑体" w:eastAsia="黑体" w:hAnsi="宋体" w:cs="黑体"/>
          <w:sz w:val="28"/>
          <w:szCs w:val="28"/>
          <w:lang w:bidi="ar"/>
        </w:rPr>
        <w:t>17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FA4A12">
        <w:rPr>
          <w:rFonts w:ascii="黑体" w:eastAsia="黑体" w:hAnsi="宋体" w:cs="黑体" w:hint="eastAsia"/>
          <w:sz w:val="28"/>
          <w:szCs w:val="28"/>
          <w:lang w:bidi="ar"/>
        </w:rPr>
        <w:t>五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2"/>
        <w:gridCol w:w="1511"/>
        <w:gridCol w:w="1125"/>
        <w:gridCol w:w="1561"/>
        <w:gridCol w:w="1541"/>
        <w:gridCol w:w="1717"/>
        <w:gridCol w:w="4536"/>
        <w:gridCol w:w="1442"/>
      </w:tblGrid>
      <w:tr w:rsidR="00903B3C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304837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37" w:rsidRDefault="00785524" w:rsidP="0030483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37" w:rsidRPr="003F57B4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37" w:rsidRPr="003F57B4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37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 w:rsidR="006964DF">
              <w:rPr>
                <w:rFonts w:asciiTheme="minorEastAsia" w:eastAsiaTheme="minorEastAsia" w:hAnsiTheme="minorEastAsia" w:cs="宋体"/>
                <w:sz w:val="24"/>
              </w:rPr>
              <w:t>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.15（周三）</w:t>
            </w:r>
          </w:p>
          <w:p w:rsidR="00304837" w:rsidRPr="003F57B4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837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304837" w:rsidRPr="003F57B4" w:rsidRDefault="00304837" w:rsidP="003048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C5E0E">
              <w:rPr>
                <w:rFonts w:asciiTheme="minorEastAsia" w:eastAsiaTheme="minorEastAsia" w:hAnsiTheme="minorEastAsia" w:cs="宋体"/>
                <w:sz w:val="24"/>
              </w:rPr>
              <w:t>990</w:t>
            </w:r>
            <w:r w:rsidR="00192206">
              <w:rPr>
                <w:rFonts w:asciiTheme="minorEastAsia" w:eastAsiaTheme="minorEastAsia" w:hAnsiTheme="minorEastAsia" w:cs="宋体"/>
                <w:sz w:val="24"/>
              </w:rPr>
              <w:t xml:space="preserve"> 440 </w:t>
            </w:r>
            <w:r w:rsidRPr="008C5E0E">
              <w:rPr>
                <w:rFonts w:asciiTheme="minorEastAsia" w:eastAsiaTheme="minorEastAsia" w:hAnsiTheme="minorEastAsia" w:cs="宋体"/>
                <w:sz w:val="24"/>
              </w:rPr>
              <w:t>316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37" w:rsidRPr="008C5E0E" w:rsidRDefault="00304837" w:rsidP="00304837">
            <w:pPr>
              <w:spacing w:line="320" w:lineRule="exact"/>
              <w:rPr>
                <w:rFonts w:ascii="Verdana" w:eastAsia="宋体" w:hAnsi="Verdana"/>
                <w:color w:val="000000"/>
                <w:kern w:val="0"/>
                <w:sz w:val="18"/>
                <w:szCs w:val="18"/>
              </w:rPr>
            </w:pPr>
            <w:r w:rsidRPr="008C5E0E">
              <w:rPr>
                <w:rFonts w:asciiTheme="minorEastAsia" w:eastAsiaTheme="minorEastAsia" w:hAnsiTheme="minorEastAsia" w:cs="宋体"/>
                <w:sz w:val="24"/>
              </w:rPr>
              <w:t>基于学科育人视角提高小学数学新任教师教学设计与实施能力（二）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37" w:rsidRDefault="00304837" w:rsidP="0030483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专题讲座：如何开展教学才有效？</w:t>
            </w:r>
          </w:p>
          <w:p w:rsidR="00304837" w:rsidRPr="0090670D" w:rsidRDefault="00304837" w:rsidP="00304837">
            <w:pPr>
              <w:spacing w:line="320" w:lineRule="exact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Pr="0090670D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北京小学  于萍</w:t>
            </w:r>
            <w:r w:rsidRPr="0090670D">
              <w:rPr>
                <w:rFonts w:asciiTheme="minorEastAsia" w:eastAsiaTheme="minorEastAsia" w:hAnsiTheme="minorEastAsia" w:cs="宋体"/>
                <w:spacing w:val="-12"/>
                <w:sz w:val="24"/>
              </w:rPr>
              <w:t xml:space="preserve"> </w:t>
            </w:r>
            <w:r w:rsidRPr="0090670D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特级教师、正高级</w:t>
            </w:r>
          </w:p>
          <w:p w:rsidR="00304837" w:rsidRPr="00D24C3C" w:rsidRDefault="00304837" w:rsidP="0030483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37" w:rsidRPr="003F47A2" w:rsidRDefault="00304837" w:rsidP="0030483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481518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18" w:rsidRDefault="00785524" w:rsidP="004815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18" w:rsidRPr="003F57B4" w:rsidRDefault="00481518" w:rsidP="0048151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18" w:rsidRPr="003F57B4" w:rsidRDefault="00481518" w:rsidP="0048151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18" w:rsidRPr="00443955" w:rsidRDefault="00481518" w:rsidP="0048151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3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15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 w:rsidRPr="00443955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481518" w:rsidRPr="00443955" w:rsidRDefault="00481518" w:rsidP="0048151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18" w:rsidRDefault="00481518" w:rsidP="00481518">
            <w:pPr>
              <w:jc w:val="lef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3D36CD">
              <w:rPr>
                <w:rFonts w:asciiTheme="minorEastAsia" w:eastAsiaTheme="minorEastAsia" w:hAnsiTheme="minorEastAsia" w:cs="微软雅黑" w:hint="eastAsia"/>
                <w:sz w:val="24"/>
                <w:u w:val="single"/>
                <w:lang w:val="zh-TW" w:eastAsia="zh-TW"/>
              </w:rPr>
              <w:t>线下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：西城教育研修学院北楼1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04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教室</w:t>
            </w:r>
          </w:p>
          <w:p w:rsidR="00481518" w:rsidRPr="009A30ED" w:rsidRDefault="00481518" w:rsidP="00481518">
            <w:pPr>
              <w:jc w:val="left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 w:rsidRPr="003D36CD">
              <w:rPr>
                <w:rFonts w:asciiTheme="minorEastAsia" w:eastAsiaTheme="minorEastAsia" w:hAnsiTheme="minorEastAsia" w:cs="微软雅黑" w:hint="eastAsia"/>
                <w:sz w:val="24"/>
                <w:u w:val="single"/>
                <w:lang w:val="zh-TW" w:eastAsia="zh-TW"/>
              </w:rPr>
              <w:t>线上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：网络直播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（直播链接于活动前下发至组长群）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18" w:rsidRPr="009A30ED" w:rsidRDefault="00481518" w:rsidP="00481518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9A30ED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小学音乐教师单元主题教学研修之艺术课标的学习与实践（二）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18" w:rsidRDefault="00481518" w:rsidP="0048151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新课标引领下的同课异构教学研究</w:t>
            </w:r>
          </w:p>
          <w:p w:rsidR="00481518" w:rsidRPr="003D36CD" w:rsidRDefault="00481518" w:rsidP="004815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D36CD">
              <w:rPr>
                <w:rFonts w:asciiTheme="minorEastAsia" w:eastAsiaTheme="minorEastAsia" w:hAnsiTheme="minorEastAsia" w:hint="eastAsia"/>
                <w:sz w:val="24"/>
              </w:rPr>
              <w:t>课例说课</w:t>
            </w:r>
          </w:p>
          <w:p w:rsidR="00481518" w:rsidRDefault="00481518" w:rsidP="0048151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（1）</w:t>
            </w:r>
            <w:r w:rsidRPr="003D36CD">
              <w:rPr>
                <w:rFonts w:asciiTheme="minorEastAsia" w:eastAsiaTheme="minorEastAsia" w:hAnsiTheme="minorEastAsia" w:hint="eastAsia"/>
                <w:sz w:val="24"/>
              </w:rPr>
              <w:t>《噢！苏珊娜》</w:t>
            </w:r>
          </w:p>
          <w:p w:rsidR="00481518" w:rsidRPr="003D36CD" w:rsidRDefault="00481518" w:rsidP="00481518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  <w:r w:rsidRPr="003D36CD">
              <w:rPr>
                <w:rFonts w:asciiTheme="minorEastAsia" w:eastAsiaTheme="minorEastAsia" w:hAnsiTheme="minorEastAsia" w:hint="eastAsia"/>
                <w:sz w:val="24"/>
              </w:rPr>
              <w:t>西城区展览路一小 王啸晨</w:t>
            </w:r>
          </w:p>
          <w:p w:rsidR="00481518" w:rsidRDefault="00481518" w:rsidP="0048151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  <w:r w:rsidRPr="003D36CD">
              <w:rPr>
                <w:rFonts w:asciiTheme="minorEastAsia" w:eastAsiaTheme="minorEastAsia" w:hAnsiTheme="minorEastAsia" w:hint="eastAsia"/>
                <w:sz w:val="24"/>
              </w:rPr>
              <w:t>《牧场上的家》</w:t>
            </w:r>
          </w:p>
          <w:p w:rsidR="00481518" w:rsidRPr="003D36CD" w:rsidRDefault="00481518" w:rsidP="00481518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3D36CD">
              <w:rPr>
                <w:rFonts w:asciiTheme="minorEastAsia" w:eastAsiaTheme="minorEastAsia" w:hAnsiTheme="minorEastAsia" w:hint="eastAsia"/>
                <w:sz w:val="24"/>
              </w:rPr>
              <w:t>西城区奋斗小学 李东雷</w:t>
            </w:r>
          </w:p>
          <w:p w:rsidR="00481518" w:rsidRPr="003D36CD" w:rsidRDefault="00481518" w:rsidP="004815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D36CD">
              <w:rPr>
                <w:rFonts w:asciiTheme="minorEastAsia" w:eastAsiaTheme="minorEastAsia" w:hAnsiTheme="minorEastAsia" w:hint="eastAsia"/>
                <w:sz w:val="24"/>
              </w:rPr>
              <w:t>专家培训指导</w:t>
            </w:r>
          </w:p>
          <w:p w:rsidR="00481518" w:rsidRPr="00417DA1" w:rsidRDefault="00481518" w:rsidP="00481518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3D36CD">
              <w:rPr>
                <w:rFonts w:asciiTheme="minorEastAsia" w:eastAsiaTheme="minorEastAsia" w:hAnsiTheme="minorEastAsia" w:hint="eastAsia"/>
                <w:sz w:val="24"/>
              </w:rPr>
              <w:t>北京教科院基教研中心 程郁华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18" w:rsidRPr="00417DA1" w:rsidRDefault="00481518" w:rsidP="005E0A8C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417DA1">
              <w:rPr>
                <w:rFonts w:asciiTheme="minorEastAsia" w:eastAsiaTheme="minorEastAsia" w:hAnsiTheme="minorEastAsia" w:hint="eastAsia"/>
                <w:sz w:val="24"/>
              </w:rPr>
              <w:t>1.请各校组长安排一名教师参加线下活动；</w:t>
            </w:r>
          </w:p>
          <w:p w:rsidR="00481518" w:rsidRPr="00417DA1" w:rsidRDefault="00481518" w:rsidP="005E0A8C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417DA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417DA1">
              <w:rPr>
                <w:rFonts w:asciiTheme="minorEastAsia" w:eastAsiaTheme="minorEastAsia" w:hAnsiTheme="minorEastAsia"/>
                <w:sz w:val="24"/>
              </w:rPr>
              <w:t>.</w:t>
            </w:r>
            <w:r w:rsidRPr="00417DA1">
              <w:rPr>
                <w:rFonts w:asciiTheme="minorEastAsia" w:eastAsiaTheme="minorEastAsia" w:hAnsiTheme="minorEastAsia" w:hint="eastAsia"/>
                <w:sz w:val="24"/>
              </w:rPr>
              <w:t>其余教师在网上观看直播。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（直播链接于活动前下发至组长群）。</w:t>
            </w:r>
          </w:p>
        </w:tc>
      </w:tr>
      <w:tr w:rsidR="0023151E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1E" w:rsidRPr="0023151E" w:rsidRDefault="00967F6F" w:rsidP="002315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1E" w:rsidRPr="0023151E" w:rsidRDefault="0023151E" w:rsidP="002315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3151E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1E" w:rsidRPr="0023151E" w:rsidRDefault="0023151E" w:rsidP="002315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3151E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21" w:rsidRDefault="00B53421" w:rsidP="00B534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2023.3.15</w:t>
            </w:r>
          </w:p>
          <w:p w:rsidR="0023151E" w:rsidRPr="000546C3" w:rsidRDefault="00B53421" w:rsidP="00B53421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 w:rsidR="000546C3">
              <w:rPr>
                <w:rFonts w:ascii="宋体" w:eastAsia="宋体" w:hAnsi="宋体" w:cs="宋体" w:hint="eastAsia"/>
                <w:sz w:val="24"/>
              </w:rPr>
              <w:t xml:space="preserve">    14:00-16:00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1E" w:rsidRPr="00660B3B" w:rsidRDefault="0023151E" w:rsidP="005B352E">
            <w:pPr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660B3B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校际组所在校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E" w:rsidRPr="0023151E" w:rsidRDefault="0023151E" w:rsidP="009C610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3151E">
              <w:rPr>
                <w:rFonts w:asciiTheme="minorEastAsia" w:eastAsiaTheme="minorEastAsia" w:hAnsiTheme="minorEastAsia" w:cs="宋体" w:hint="eastAsia"/>
                <w:sz w:val="24"/>
              </w:rPr>
              <w:t>基于新课标探索美术教学实施的优化策略</w:t>
            </w:r>
            <w:r w:rsidR="009C610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23151E">
              <w:rPr>
                <w:rFonts w:asciiTheme="minorEastAsia" w:eastAsiaTheme="minorEastAsia" w:hAnsiTheme="minorEastAsia" w:cs="宋体" w:hint="eastAsia"/>
                <w:sz w:val="24"/>
              </w:rPr>
              <w:t>(二)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E" w:rsidRPr="0023151E" w:rsidRDefault="0023151E" w:rsidP="0023151E">
            <w:pPr>
              <w:ind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151E">
              <w:rPr>
                <w:rFonts w:asciiTheme="minorEastAsia" w:eastAsiaTheme="minorEastAsia" w:hAnsiTheme="minorEastAsia" w:hint="eastAsia"/>
                <w:sz w:val="24"/>
              </w:rPr>
              <w:t>校际组活动</w:t>
            </w:r>
          </w:p>
          <w:p w:rsidR="0023151E" w:rsidRPr="0023151E" w:rsidRDefault="0023151E" w:rsidP="0023151E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151E">
              <w:rPr>
                <w:rFonts w:asciiTheme="minorEastAsia" w:eastAsiaTheme="minorEastAsia" w:hAnsiTheme="minorEastAsia"/>
                <w:sz w:val="24"/>
              </w:rPr>
              <w:t xml:space="preserve">主题研讨：依据新课标用好现行教材落实核心素养 </w:t>
            </w:r>
          </w:p>
          <w:p w:rsidR="0023151E" w:rsidRPr="0023151E" w:rsidRDefault="0023151E" w:rsidP="0023151E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151E">
              <w:rPr>
                <w:rFonts w:asciiTheme="minorEastAsia" w:eastAsiaTheme="minorEastAsia" w:hAnsiTheme="minorEastAsia"/>
                <w:sz w:val="24"/>
              </w:rPr>
              <w:t xml:space="preserve">确定本学期组内研究课（研究方向以作业设计为主）原则上1-3节，如有特殊情况可与教研员协商。 </w:t>
            </w:r>
          </w:p>
          <w:p w:rsidR="0023151E" w:rsidRPr="0023151E" w:rsidRDefault="0023151E" w:rsidP="0023151E">
            <w:pPr>
              <w:ind w:left="10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3151E">
              <w:rPr>
                <w:rFonts w:asciiTheme="minorEastAsia" w:eastAsiaTheme="minorEastAsia" w:hAnsiTheme="minorEastAsia"/>
                <w:sz w:val="24"/>
              </w:rPr>
              <w:t>3.各组长确定人员名单，填写共享文档表，填报组内研究课内容。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E" w:rsidRPr="0023151E" w:rsidRDefault="0023151E" w:rsidP="002315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802CB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CB" w:rsidRDefault="00967F6F" w:rsidP="003802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CB" w:rsidRPr="003F57B4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CB" w:rsidRPr="003F57B4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CB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2023.3.17</w:t>
            </w:r>
          </w:p>
          <w:p w:rsidR="003802CB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3802CB" w:rsidRPr="003F57B4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13:30-15:3</w:t>
            </w: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CB" w:rsidRDefault="003802CB" w:rsidP="0049139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402C8">
              <w:rPr>
                <w:rFonts w:asciiTheme="minorEastAsia" w:eastAsiaTheme="minorEastAsia" w:hAnsiTheme="minorEastAsia" w:cs="宋体" w:hint="eastAsia"/>
                <w:sz w:val="24"/>
              </w:rPr>
              <w:t>北京市宣武回民小学</w:t>
            </w:r>
          </w:p>
          <w:p w:rsidR="003802CB" w:rsidRPr="003F57B4" w:rsidRDefault="003802CB" w:rsidP="0049139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402C8">
              <w:rPr>
                <w:rFonts w:asciiTheme="minorEastAsia" w:eastAsiaTheme="minorEastAsia" w:hAnsiTheme="minorEastAsia" w:cs="宋体" w:hint="eastAsia"/>
                <w:sz w:val="24"/>
              </w:rPr>
              <w:t>（北京市西城区牛街街道西里一区5号 5楼多功能厅）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B" w:rsidRPr="003F57B4" w:rsidRDefault="003802CB" w:rsidP="002164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F4307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  <w:r w:rsidR="00491390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B" w:rsidRDefault="003802CB" w:rsidP="003802C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1402C8">
              <w:rPr>
                <w:rFonts w:asciiTheme="minorEastAsia" w:eastAsiaTheme="minorEastAsia" w:hAnsiTheme="minorEastAsia" w:cs="宋体" w:hint="eastAsia"/>
                <w:sz w:val="24"/>
              </w:rPr>
              <w:t>依据新课标指导课程教学实践优化学生学习路径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”交流</w:t>
            </w:r>
          </w:p>
          <w:p w:rsidR="003802CB" w:rsidRDefault="003802CB" w:rsidP="003802C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二年级</w:t>
            </w:r>
            <w:r>
              <w:rPr>
                <w:rFonts w:asciiTheme="minorEastAsia" w:eastAsiaTheme="minorEastAsia" w:hAnsiTheme="minorEastAsia" w:cs="宋体"/>
                <w:sz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顺城街</w:t>
            </w:r>
            <w:r>
              <w:rPr>
                <w:rFonts w:asciiTheme="minorEastAsia" w:eastAsiaTheme="minorEastAsia" w:hAnsiTheme="minorEastAsia" w:cs="宋体"/>
                <w:sz w:val="24"/>
              </w:rPr>
              <w:t>一小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王一凡</w:t>
            </w:r>
          </w:p>
          <w:p w:rsidR="003802CB" w:rsidRDefault="003802CB" w:rsidP="003802C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>
              <w:rPr>
                <w:rFonts w:asciiTheme="minorEastAsia" w:eastAsiaTheme="minorEastAsia" w:hAnsiTheme="minorEastAsia" w:cs="宋体"/>
                <w:sz w:val="24"/>
              </w:rPr>
              <w:t>年级：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宣师一附小      高玉嘉</w:t>
            </w:r>
          </w:p>
          <w:p w:rsidR="003802CB" w:rsidRDefault="003802CB" w:rsidP="003802C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六年级：回民小学        屈  白</w:t>
            </w:r>
          </w:p>
          <w:p w:rsidR="003802CB" w:rsidRPr="003F57B4" w:rsidRDefault="003802CB" w:rsidP="003802C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北小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天宁寺分校  张香雪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B" w:rsidRPr="003F57B4" w:rsidRDefault="003802CB" w:rsidP="003802C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EE289A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9A" w:rsidRDefault="00565118" w:rsidP="00EE289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9A" w:rsidRPr="003F57B4" w:rsidRDefault="00EE289A" w:rsidP="00EE289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9A" w:rsidRPr="003F57B4" w:rsidRDefault="00EE289A" w:rsidP="00EE289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9A" w:rsidRDefault="00EE289A" w:rsidP="00EE289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2023.3.15</w:t>
            </w:r>
          </w:p>
          <w:p w:rsidR="00EE289A" w:rsidRDefault="00EE289A" w:rsidP="00EE289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EE289A" w:rsidRPr="003F57B4" w:rsidRDefault="00EE289A" w:rsidP="00111FA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111FA1">
              <w:rPr>
                <w:rFonts w:asciiTheme="minorEastAsia" w:eastAsiaTheme="minorEastAsia" w:hAnsiTheme="minorEastAsia" w:cs="宋体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30-15</w:t>
            </w:r>
            <w:r w:rsidR="00111FA1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9A" w:rsidRDefault="00EE289A" w:rsidP="00483F23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骨干教师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西城区教育研修学院北楼311教室</w:t>
            </w:r>
          </w:p>
          <w:p w:rsidR="00EE289A" w:rsidRPr="003F57B4" w:rsidRDefault="00EE289A" w:rsidP="00483F23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——研修网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2.0平台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9A" w:rsidRPr="006A09F5" w:rsidRDefault="00EE289A" w:rsidP="00EE289A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  <w:p w:rsidR="00EE289A" w:rsidRPr="006A09F5" w:rsidRDefault="00EE289A" w:rsidP="00EE289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9A" w:rsidRDefault="00EE289A" w:rsidP="00EE289A">
            <w:pPr>
              <w:ind w:left="3360" w:hangingChars="1400" w:hanging="33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1.骨干教师线下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</w:t>
            </w:r>
          </w:p>
          <w:p w:rsidR="00EE289A" w:rsidRDefault="00EE289A" w:rsidP="00EE289A">
            <w:pPr>
              <w:ind w:leftChars="103" w:left="3336" w:hangingChars="1300" w:hanging="31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《灵飞经》硬笔</w:t>
            </w:r>
            <w:r>
              <w:rPr>
                <w:rFonts w:asciiTheme="minorEastAsia" w:eastAsiaTheme="minorEastAsia" w:hAnsiTheme="minorEastAsia" w:cs="宋体"/>
                <w:sz w:val="24"/>
              </w:rPr>
              <w:t>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创练习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  <w:shd w:val="clear" w:color="auto" w:fill="FFFFFF"/>
              </w:rPr>
              <w:t xml:space="preserve">             </w:t>
            </w:r>
            <w:r>
              <w:rPr>
                <w:rFonts w:ascii="楷体" w:eastAsia="楷体" w:hAnsi="楷体"/>
                <w:color w:val="000000"/>
                <w:sz w:val="18"/>
                <w:szCs w:val="18"/>
                <w:shd w:val="clear" w:color="auto" w:fill="FFFFFF"/>
              </w:rPr>
              <w:t xml:space="preserve">                      </w:t>
            </w: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金梅</w:t>
            </w:r>
          </w:p>
          <w:p w:rsidR="00EE289A" w:rsidRDefault="00EE289A" w:rsidP="00EE289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 全体教师线上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</w:t>
            </w:r>
          </w:p>
          <w:p w:rsidR="00EE289A" w:rsidRPr="003F57B4" w:rsidRDefault="00EE289A" w:rsidP="00EE289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——</w:t>
            </w:r>
            <w:r>
              <w:rPr>
                <w:rFonts w:asciiTheme="minorEastAsia" w:eastAsiaTheme="minorEastAsia" w:hAnsiTheme="minorEastAsia" w:cs="宋体"/>
                <w:sz w:val="24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灵飞经</w:t>
            </w:r>
            <w:r>
              <w:rPr>
                <w:rFonts w:asciiTheme="minorEastAsia" w:eastAsiaTheme="minorEastAsia" w:hAnsiTheme="minorEastAsia" w:cs="宋体"/>
                <w:sz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硬笔</w:t>
            </w:r>
            <w:r>
              <w:rPr>
                <w:rFonts w:asciiTheme="minorEastAsia" w:eastAsiaTheme="minorEastAsia" w:hAnsiTheme="minorEastAsia" w:cs="宋体"/>
                <w:sz w:val="24"/>
              </w:rPr>
              <w:t>临创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练习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9A" w:rsidRPr="003F57B4" w:rsidRDefault="00EE289A" w:rsidP="00EE289A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074A4" w:rsidTr="0090670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A4" w:rsidRDefault="00565118" w:rsidP="00C074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A4" w:rsidRPr="003F57B4" w:rsidRDefault="00C074A4" w:rsidP="00C074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A4" w:rsidRPr="003F57B4" w:rsidRDefault="00C074A4" w:rsidP="00C074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A4" w:rsidRDefault="00C074A4" w:rsidP="00C074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3.3.16</w:t>
            </w:r>
          </w:p>
          <w:p w:rsidR="00C074A4" w:rsidRDefault="00C074A4" w:rsidP="00C074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C074A4" w:rsidRDefault="00C074A4" w:rsidP="00C074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A4" w:rsidRDefault="00C074A4" w:rsidP="00727AC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各年级模块教研组所在学校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99" w:rsidRDefault="00C074A4" w:rsidP="00DE1E9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</w:t>
            </w:r>
            <w:r w:rsidR="00DE1E9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C074A4" w:rsidRDefault="00DE1E99" w:rsidP="00DE1E9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C074A4">
              <w:rPr>
                <w:rFonts w:asciiTheme="minorEastAsia" w:eastAsiaTheme="minorEastAsia" w:hAnsiTheme="minorEastAsia" w:cs="宋体" w:hint="eastAsia"/>
                <w:sz w:val="24"/>
              </w:rPr>
              <w:t>（十二）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A4" w:rsidRPr="00F94B8C" w:rsidRDefault="00C074A4" w:rsidP="00C074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2752">
              <w:rPr>
                <w:rFonts w:asciiTheme="minorEastAsia" w:eastAsiaTheme="minorEastAsia" w:hAnsiTheme="minorEastAsia" w:cs="宋体" w:hint="eastAsia"/>
                <w:sz w:val="24"/>
              </w:rPr>
              <w:t>围绕课标及三加联动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研究</w:t>
            </w:r>
            <w:r w:rsidRPr="00C22752">
              <w:rPr>
                <w:rFonts w:asciiTheme="minorEastAsia" w:eastAsiaTheme="minorEastAsia" w:hAnsiTheme="minorEastAsia" w:cs="宋体" w:hint="eastAsia"/>
                <w:sz w:val="24"/>
              </w:rPr>
              <w:t>进行基于理解的单元教学内容专题研讨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A4" w:rsidRPr="003F57B4" w:rsidRDefault="00C074A4" w:rsidP="00DE1E99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54A95">
              <w:rPr>
                <w:rFonts w:asciiTheme="minorEastAsia" w:eastAsiaTheme="minorEastAsia" w:hAnsiTheme="minorEastAsia" w:cs="宋体" w:hint="eastAsia"/>
                <w:sz w:val="24"/>
              </w:rPr>
              <w:t>参会教师：全体小学信息科技教师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BB" w:rsidRDefault="00F244BB" w:rsidP="00291C2A">
      <w:r>
        <w:separator/>
      </w:r>
    </w:p>
  </w:endnote>
  <w:endnote w:type="continuationSeparator" w:id="0">
    <w:p w:rsidR="00F244BB" w:rsidRDefault="00F244BB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BB" w:rsidRDefault="00F244BB" w:rsidP="00291C2A">
      <w:r>
        <w:separator/>
      </w:r>
    </w:p>
  </w:footnote>
  <w:footnote w:type="continuationSeparator" w:id="0">
    <w:p w:rsidR="00F244BB" w:rsidRDefault="00F244BB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878BE0"/>
    <w:multiLevelType w:val="singleLevel"/>
    <w:tmpl w:val="C3878BE0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6B055FA3"/>
    <w:multiLevelType w:val="hybridMultilevel"/>
    <w:tmpl w:val="1916DBFA"/>
    <w:lvl w:ilvl="0" w:tplc="7C903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546C3"/>
    <w:rsid w:val="0006447A"/>
    <w:rsid w:val="000A1FC5"/>
    <w:rsid w:val="001006BF"/>
    <w:rsid w:val="00111FA1"/>
    <w:rsid w:val="001200FC"/>
    <w:rsid w:val="00181898"/>
    <w:rsid w:val="00192206"/>
    <w:rsid w:val="001D1B19"/>
    <w:rsid w:val="001F7A7C"/>
    <w:rsid w:val="002127C4"/>
    <w:rsid w:val="00216494"/>
    <w:rsid w:val="002242EA"/>
    <w:rsid w:val="0023151E"/>
    <w:rsid w:val="00234F04"/>
    <w:rsid w:val="002537CF"/>
    <w:rsid w:val="00266B0D"/>
    <w:rsid w:val="0027020F"/>
    <w:rsid w:val="00271708"/>
    <w:rsid w:val="00291C2A"/>
    <w:rsid w:val="002B4400"/>
    <w:rsid w:val="002D3291"/>
    <w:rsid w:val="002F64B4"/>
    <w:rsid w:val="00304837"/>
    <w:rsid w:val="003304C1"/>
    <w:rsid w:val="003802CB"/>
    <w:rsid w:val="003F57B4"/>
    <w:rsid w:val="00404A98"/>
    <w:rsid w:val="00440DDC"/>
    <w:rsid w:val="00445A66"/>
    <w:rsid w:val="00481518"/>
    <w:rsid w:val="00483F23"/>
    <w:rsid w:val="00491390"/>
    <w:rsid w:val="004A4E83"/>
    <w:rsid w:val="004D2139"/>
    <w:rsid w:val="00530822"/>
    <w:rsid w:val="00565118"/>
    <w:rsid w:val="005B352E"/>
    <w:rsid w:val="005E0A8C"/>
    <w:rsid w:val="0060607C"/>
    <w:rsid w:val="006257C1"/>
    <w:rsid w:val="00626271"/>
    <w:rsid w:val="00660B3B"/>
    <w:rsid w:val="00685322"/>
    <w:rsid w:val="00694773"/>
    <w:rsid w:val="006964DF"/>
    <w:rsid w:val="006B79E3"/>
    <w:rsid w:val="006F1292"/>
    <w:rsid w:val="00727ACA"/>
    <w:rsid w:val="007318FF"/>
    <w:rsid w:val="0074299D"/>
    <w:rsid w:val="00744EF1"/>
    <w:rsid w:val="007817D7"/>
    <w:rsid w:val="00785524"/>
    <w:rsid w:val="007D0415"/>
    <w:rsid w:val="00805DA7"/>
    <w:rsid w:val="00903B3C"/>
    <w:rsid w:val="0090670D"/>
    <w:rsid w:val="00930224"/>
    <w:rsid w:val="009442AA"/>
    <w:rsid w:val="009619A4"/>
    <w:rsid w:val="00967F6F"/>
    <w:rsid w:val="009B03DF"/>
    <w:rsid w:val="009C6109"/>
    <w:rsid w:val="009F58E6"/>
    <w:rsid w:val="00A31801"/>
    <w:rsid w:val="00A643D8"/>
    <w:rsid w:val="00AB6A94"/>
    <w:rsid w:val="00AC761A"/>
    <w:rsid w:val="00B25A54"/>
    <w:rsid w:val="00B53421"/>
    <w:rsid w:val="00C074A4"/>
    <w:rsid w:val="00C237B6"/>
    <w:rsid w:val="00C25B19"/>
    <w:rsid w:val="00CC6B05"/>
    <w:rsid w:val="00D53A31"/>
    <w:rsid w:val="00DD6BAE"/>
    <w:rsid w:val="00DE1E99"/>
    <w:rsid w:val="00E548A3"/>
    <w:rsid w:val="00E85FC0"/>
    <w:rsid w:val="00EA5E71"/>
    <w:rsid w:val="00EC52CB"/>
    <w:rsid w:val="00ED4F0D"/>
    <w:rsid w:val="00EE289A"/>
    <w:rsid w:val="00F01EF9"/>
    <w:rsid w:val="00F120ED"/>
    <w:rsid w:val="00F22030"/>
    <w:rsid w:val="00F244BB"/>
    <w:rsid w:val="00F72B6C"/>
    <w:rsid w:val="00FA4A12"/>
    <w:rsid w:val="00FC6AD5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B8B15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4815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86</cp:revision>
  <dcterms:created xsi:type="dcterms:W3CDTF">2018-05-28T09:24:00Z</dcterms:created>
  <dcterms:modified xsi:type="dcterms:W3CDTF">2023-03-07T07:26:00Z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