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16748" w14:textId="2EE6EC0B"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4883FAC4" w14:textId="77777777"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0A38013B" w14:textId="63514618"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B551FF">
        <w:rPr>
          <w:rFonts w:ascii="黑体" w:eastAsia="黑体" w:hAnsi="宋体" w:cs="黑体"/>
          <w:sz w:val="28"/>
          <w:szCs w:val="28"/>
          <w:lang w:bidi="ar"/>
        </w:rPr>
        <w:t>6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B551FF">
        <w:rPr>
          <w:rFonts w:ascii="黑体" w:eastAsia="黑体" w:hAnsi="宋体" w:cs="黑体"/>
          <w:sz w:val="28"/>
          <w:szCs w:val="28"/>
          <w:lang w:bidi="ar"/>
        </w:rPr>
        <w:t>5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B551FF">
        <w:rPr>
          <w:rFonts w:ascii="黑体" w:eastAsia="黑体" w:hAnsi="宋体" w:cs="黑体"/>
          <w:sz w:val="28"/>
          <w:szCs w:val="28"/>
          <w:lang w:bidi="ar"/>
        </w:rPr>
        <w:t>6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B551FF">
        <w:rPr>
          <w:rFonts w:ascii="黑体" w:eastAsia="黑体" w:hAnsi="宋体" w:cs="黑体"/>
          <w:sz w:val="28"/>
          <w:szCs w:val="28"/>
          <w:lang w:bidi="ar"/>
        </w:rPr>
        <w:t>9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685720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B551FF"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5038" w:type="pct"/>
        <w:tblLook w:val="04A0" w:firstRow="1" w:lastRow="0" w:firstColumn="1" w:lastColumn="0" w:noHBand="0" w:noVBand="1"/>
      </w:tblPr>
      <w:tblGrid>
        <w:gridCol w:w="674"/>
        <w:gridCol w:w="1440"/>
        <w:gridCol w:w="1060"/>
        <w:gridCol w:w="1537"/>
        <w:gridCol w:w="1471"/>
        <w:gridCol w:w="1645"/>
        <w:gridCol w:w="4830"/>
        <w:gridCol w:w="1625"/>
      </w:tblGrid>
      <w:tr w:rsidR="00903B3C" w14:paraId="2BFA3061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E79D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27D5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041" w14:textId="77777777"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0F188A58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572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B816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FD61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6D3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4D499EC5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B78C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6E450C" w14:paraId="2AB8BEF4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9401" w14:textId="351CCE51" w:rsidR="006E450C" w:rsidRPr="00755667" w:rsidRDefault="00D71C84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D462" w14:textId="72A80451" w:rsidR="006E450C" w:rsidRPr="00755667" w:rsidRDefault="006E450C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75566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B4A1" w14:textId="32BA9BAD" w:rsidR="006E450C" w:rsidRPr="00755667" w:rsidRDefault="006E450C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75566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BE28" w14:textId="77777777" w:rsidR="00247564" w:rsidRDefault="00247564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14:paraId="3120F21E" w14:textId="10B4BDA3" w:rsidR="006E450C" w:rsidRPr="00755667" w:rsidRDefault="006E450C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755667">
              <w:rPr>
                <w:rFonts w:asciiTheme="minorEastAsia" w:eastAsiaTheme="minorEastAsia" w:hAnsiTheme="minorEastAsia" w:cs="宋体"/>
                <w:sz w:val="24"/>
              </w:rPr>
              <w:t>023.6.7</w:t>
            </w:r>
          </w:p>
          <w:p w14:paraId="3171B39A" w14:textId="77777777" w:rsidR="009F20BC" w:rsidRDefault="009F20BC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3B7C563C" w14:textId="52DADD89" w:rsidR="00722B50" w:rsidRPr="00755667" w:rsidRDefault="00722B50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1C28" w14:textId="7543AD3F" w:rsidR="006E450C" w:rsidRPr="00755667" w:rsidRDefault="006E450C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研修网线上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4E96" w14:textId="77777777" w:rsidR="006E450C" w:rsidRPr="00755667" w:rsidRDefault="006E450C" w:rsidP="006E450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7F7F7"/>
              </w:rPr>
            </w:pPr>
            <w:r w:rsidRPr="00755667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7F7F7"/>
              </w:rPr>
              <w:t>602832</w:t>
            </w:r>
          </w:p>
          <w:p w14:paraId="5B15F4A2" w14:textId="20041904" w:rsidR="006E450C" w:rsidRPr="00755667" w:rsidRDefault="006E450C" w:rsidP="000B2F0B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D465CA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大观念下的单元教学研究（二）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653F" w14:textId="77777777" w:rsidR="006E450C" w:rsidRPr="00755667" w:rsidRDefault="006E450C" w:rsidP="006E450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75566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《</w:t>
            </w:r>
            <w:r w:rsidRPr="00755667">
              <w:rPr>
                <w:rFonts w:asciiTheme="minorEastAsia" w:eastAsiaTheme="minorEastAsia" w:hAnsiTheme="minorEastAsia" w:cs="宋体"/>
                <w:sz w:val="24"/>
              </w:rPr>
              <w:t>2022</w:t>
            </w: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 w:rsidRPr="00755667">
              <w:rPr>
                <w:rFonts w:asciiTheme="minorEastAsia" w:eastAsiaTheme="minorEastAsia" w:hAnsiTheme="minorEastAsia" w:cs="宋体"/>
                <w:sz w:val="24"/>
              </w:rPr>
              <w:t>2023</w:t>
            </w: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第二学期期末复习指导介绍》</w:t>
            </w:r>
          </w:p>
          <w:p w14:paraId="7AF0DC1A" w14:textId="77777777" w:rsidR="006E450C" w:rsidRPr="00755667" w:rsidRDefault="006E450C" w:rsidP="0042507F">
            <w:pPr>
              <w:ind w:firstLineChars="1000" w:firstLine="2400"/>
              <w:rPr>
                <w:rFonts w:asciiTheme="minorEastAsia" w:eastAsiaTheme="minorEastAsia" w:hAnsiTheme="minorEastAsia" w:cs="宋体"/>
                <w:sz w:val="24"/>
              </w:rPr>
            </w:pP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主讲人：张戈兰</w:t>
            </w:r>
          </w:p>
          <w:p w14:paraId="0538D6D2" w14:textId="77777777" w:rsidR="006E450C" w:rsidRPr="00755667" w:rsidRDefault="006E450C" w:rsidP="006E450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75566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755667">
              <w:rPr>
                <w:rFonts w:asciiTheme="minorEastAsia" w:eastAsiaTheme="minorEastAsia" w:hAnsiTheme="minorEastAsia" w:cs="宋体" w:hint="eastAsia"/>
                <w:sz w:val="24"/>
              </w:rPr>
              <w:t>《真实情境下的课堂教学研究》案例分享</w:t>
            </w:r>
          </w:p>
          <w:p w14:paraId="7456DD57" w14:textId="08FA5EBA" w:rsidR="006E450C" w:rsidRPr="00755667" w:rsidRDefault="002B0DF0" w:rsidP="006E450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 w:rsidR="006E450C" w:rsidRPr="00755667">
              <w:rPr>
                <w:rFonts w:asciiTheme="minorEastAsia" w:eastAsiaTheme="minorEastAsia" w:hAnsiTheme="minorEastAsia" w:cs="宋体" w:hint="eastAsia"/>
                <w:sz w:val="24"/>
              </w:rPr>
              <w:t>案例撰稿：康乐里小学杨宏、孙雨彤等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416D" w14:textId="4C6ED002" w:rsidR="006E450C" w:rsidRPr="00755667" w:rsidRDefault="00603CF8" w:rsidP="000B2F0B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网上学习时间2</w:t>
            </w:r>
            <w:r w:rsidR="00722B50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023.6.7</w:t>
            </w: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至</w:t>
            </w:r>
            <w:r w:rsidR="0099674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023.</w:t>
            </w:r>
            <w:r w:rsidR="00722B50">
              <w:rPr>
                <w:rFonts w:asciiTheme="minorEastAsia" w:eastAsiaTheme="minorEastAsia" w:hAnsiTheme="minorEastAsia" w:cs="宋体"/>
                <w:sz w:val="24"/>
                <w:lang w:bidi="ar"/>
              </w:rPr>
              <w:t>6.21</w:t>
            </w:r>
            <w:r w:rsidR="00722B50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之间</w:t>
            </w:r>
          </w:p>
        </w:tc>
      </w:tr>
      <w:tr w:rsidR="0099143C" w14:paraId="1DD5CC05" w14:textId="77777777" w:rsidTr="00E8405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0482" w14:textId="47804712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EE75" w14:textId="4AAD1260" w:rsidR="0099143C" w:rsidRPr="00755667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C277" w14:textId="6CA6BBB2" w:rsidR="0099143C" w:rsidRPr="00755667" w:rsidRDefault="0099143C" w:rsidP="0099143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AA1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2023.6.7</w:t>
            </w:r>
          </w:p>
          <w:p w14:paraId="7B921F67" w14:textId="345AA0C8" w:rsidR="0099143C" w:rsidRPr="00755667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99E5" w14:textId="4895DFB4" w:rsidR="0099143C" w:rsidRPr="00755667" w:rsidRDefault="0099143C" w:rsidP="002C32F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西城教育研修网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BA30" w14:textId="38B3E73D" w:rsidR="0099143C" w:rsidRPr="00755667" w:rsidRDefault="0099143C" w:rsidP="002C32F9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7F7F7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核心素养导向下的小学五年级数学单元教学设计策略的实践与研究（二）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EAA" w14:textId="68BAE9BF" w:rsidR="0099143C" w:rsidRPr="00755667" w:rsidRDefault="0099143C" w:rsidP="002C32F9">
            <w:pPr>
              <w:spacing w:line="440" w:lineRule="exact"/>
              <w:ind w:left="1272" w:hangingChars="600" w:hanging="1272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06886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2022-2023学年第二学期五年级数学期末复习指导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主讲人：来雪娣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F7AF" w14:textId="65A63560" w:rsidR="0099143C" w:rsidRDefault="0099143C" w:rsidP="002C32F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学习路径：小学五年级数学学科主页学习</w:t>
            </w:r>
          </w:p>
        </w:tc>
      </w:tr>
      <w:tr w:rsidR="001E7C5E" w14:paraId="300FA793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FAE6" w14:textId="0DC90BA4" w:rsidR="001E7C5E" w:rsidRPr="00FB5B8A" w:rsidRDefault="0099143C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9F2" w14:textId="77777777" w:rsidR="001E7C5E" w:rsidRPr="00FB5B8A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B5B8A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46F" w14:textId="77777777" w:rsidR="001E7C5E" w:rsidRPr="00FB5B8A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B5B8A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03E9" w14:textId="1F8189EB" w:rsidR="001E7C5E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B5B8A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FB5B8A">
              <w:rPr>
                <w:rFonts w:asciiTheme="minorEastAsia" w:eastAsiaTheme="minorEastAsia" w:hAnsiTheme="minorEastAsia" w:cs="宋体"/>
                <w:sz w:val="24"/>
              </w:rPr>
              <w:t>023.6.9</w:t>
            </w:r>
          </w:p>
          <w:p w14:paraId="4794D11D" w14:textId="016C7AB6" w:rsidR="00FC5EF8" w:rsidRPr="00FB5B8A" w:rsidRDefault="00FC5EF8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41526957" w14:textId="51A3E412" w:rsidR="00B551FF" w:rsidRPr="00FB5B8A" w:rsidRDefault="00B551FF" w:rsidP="001E7C5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B5B8A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 w:rsidRPr="00FB5B8A">
              <w:rPr>
                <w:rFonts w:asciiTheme="minorEastAsia" w:eastAsiaTheme="minorEastAsia" w:hAnsiTheme="minorEastAsia"/>
                <w:bCs/>
                <w:sz w:val="24"/>
              </w:rPr>
              <w:t>3:30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018E" w14:textId="77777777" w:rsidR="001E7C5E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14:paraId="42685AFC" w14:textId="77777777" w:rsidR="001E7C5E" w:rsidRPr="003F57B4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69882811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4A71" w14:textId="0066E94E" w:rsidR="001E7C5E" w:rsidRPr="00AA54C9" w:rsidRDefault="001E7C5E" w:rsidP="004271E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三年级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</w:t>
            </w:r>
            <w:r w:rsidR="00843DA8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：探究如何实施“核心素养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lastRenderedPageBreak/>
              <w:t>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A32C" w14:textId="77777777" w:rsidR="001E7C5E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三年级下册英语期末复习指导</w:t>
            </w:r>
          </w:p>
          <w:p w14:paraId="7CD3ABD1" w14:textId="77777777" w:rsidR="001E7C5E" w:rsidRPr="003F57B4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主讲人：张雅林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7326" w14:textId="77777777" w:rsidR="001E7C5E" w:rsidRDefault="001E7C5E" w:rsidP="0078117B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活动后研修网进行评价</w:t>
            </w:r>
          </w:p>
          <w:p w14:paraId="6B156D51" w14:textId="77777777" w:rsidR="00096070" w:rsidRPr="003F57B4" w:rsidRDefault="00096070" w:rsidP="0078117B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截止时间</w:t>
            </w:r>
            <w:r w:rsidR="00044823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044823">
              <w:rPr>
                <w:rFonts w:asciiTheme="minorEastAsia" w:eastAsiaTheme="minorEastAsia" w:hAnsiTheme="minorEastAsia" w:cs="宋体"/>
                <w:sz w:val="24"/>
              </w:rPr>
              <w:t>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.30</w:t>
            </w:r>
          </w:p>
        </w:tc>
      </w:tr>
      <w:tr w:rsidR="001E7C5E" w14:paraId="423AB17F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82A6" w14:textId="7550166D" w:rsidR="001E7C5E" w:rsidRPr="0017165E" w:rsidRDefault="0099143C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08C1" w14:textId="77777777" w:rsidR="001E7C5E" w:rsidRPr="0017165E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7165E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7D8C" w14:textId="77777777" w:rsidR="001E7C5E" w:rsidRPr="0017165E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7165E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C134" w14:textId="0B8B3158" w:rsidR="001E7C5E" w:rsidRDefault="009C6DC4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7165E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17165E">
              <w:rPr>
                <w:rFonts w:asciiTheme="minorEastAsia" w:eastAsiaTheme="minorEastAsia" w:hAnsiTheme="minorEastAsia" w:cs="宋体"/>
                <w:sz w:val="24"/>
              </w:rPr>
              <w:t>023.6.9</w:t>
            </w:r>
          </w:p>
          <w:p w14:paraId="75F0C01A" w14:textId="089DB39C" w:rsidR="0094500B" w:rsidRPr="0017165E" w:rsidRDefault="0094500B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6EBE4EDB" w14:textId="3020B8AA" w:rsidR="00B551FF" w:rsidRPr="0017165E" w:rsidRDefault="00B551FF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7165E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 w:rsidRPr="0017165E">
              <w:rPr>
                <w:rFonts w:asciiTheme="minorEastAsia" w:eastAsiaTheme="minorEastAsia" w:hAnsiTheme="minorEastAsia"/>
                <w:bCs/>
                <w:sz w:val="24"/>
              </w:rPr>
              <w:t>3:30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016" w14:textId="66C1F863" w:rsidR="001E7C5E" w:rsidRPr="003F57B4" w:rsidRDefault="001716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="00D85FC9">
              <w:rPr>
                <w:rFonts w:asciiTheme="minorEastAsia" w:eastAsiaTheme="minorEastAsia" w:hAnsiTheme="minorEastAsia" w:cs="宋体" w:hint="eastAsia"/>
                <w:sz w:val="24"/>
              </w:rPr>
              <w:t>683718</w:t>
            </w:r>
            <w:r w:rsidR="009C6DC4" w:rsidRPr="009C6DC4">
              <w:rPr>
                <w:rFonts w:asciiTheme="minorEastAsia" w:eastAsiaTheme="minorEastAsia" w:hAnsiTheme="minorEastAsia" w:cs="宋体" w:hint="eastAsia"/>
                <w:sz w:val="24"/>
              </w:rPr>
              <w:t>392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E74" w14:textId="57D15EE6" w:rsidR="001E7C5E" w:rsidRPr="003F57B4" w:rsidRDefault="009C6DC4" w:rsidP="00900DC9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51C" w14:textId="3C622B58" w:rsidR="009C6DC4" w:rsidRDefault="00DA3094" w:rsidP="009C6DC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="009C6DC4">
              <w:rPr>
                <w:rFonts w:asciiTheme="minorEastAsia" w:eastAsiaTheme="minorEastAsia" w:hAnsiTheme="minorEastAsia" w:cs="宋体" w:hint="eastAsia"/>
                <w:sz w:val="24"/>
              </w:rPr>
              <w:t>年级下册英语期末复习指导</w:t>
            </w:r>
          </w:p>
          <w:p w14:paraId="51E7E666" w14:textId="3373B248" w:rsidR="001E7C5E" w:rsidRPr="009C6DC4" w:rsidRDefault="009C6DC4" w:rsidP="009C6DC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主讲人：邢艳利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A18B" w14:textId="77777777" w:rsidR="009C6DC4" w:rsidRDefault="009C6DC4" w:rsidP="00900DC9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活动后研修网进行评价</w:t>
            </w:r>
          </w:p>
          <w:p w14:paraId="487EC43A" w14:textId="29962F62" w:rsidR="001E7C5E" w:rsidRPr="003F57B4" w:rsidRDefault="009C6DC4" w:rsidP="00900DC9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截止时间2</w:t>
            </w:r>
            <w:r>
              <w:rPr>
                <w:rFonts w:asciiTheme="minorEastAsia" w:eastAsiaTheme="minorEastAsia" w:hAnsiTheme="minorEastAsia" w:cs="宋体"/>
                <w:sz w:val="24"/>
              </w:rPr>
              <w:t>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.30</w:t>
            </w:r>
          </w:p>
        </w:tc>
      </w:tr>
      <w:tr w:rsidR="001E7C5E" w:rsidRPr="00B551FF" w14:paraId="173AEB5A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3977" w14:textId="75E12D98" w:rsidR="001E7C5E" w:rsidRPr="00220347" w:rsidRDefault="0099143C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6C64" w14:textId="77777777" w:rsidR="001E7C5E" w:rsidRPr="00220347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E9DA" w14:textId="77777777" w:rsidR="001E7C5E" w:rsidRPr="00220347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E9B8" w14:textId="44C998B8" w:rsidR="001E7C5E" w:rsidRPr="00220347" w:rsidRDefault="00B551FF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220347">
              <w:rPr>
                <w:rFonts w:asciiTheme="minorEastAsia" w:eastAsiaTheme="minorEastAsia" w:hAnsiTheme="minorEastAsia" w:cs="宋体"/>
                <w:sz w:val="24"/>
              </w:rPr>
              <w:t>023.6.9</w:t>
            </w:r>
          </w:p>
          <w:p w14:paraId="04F496AD" w14:textId="13A0B3BA" w:rsidR="003B6263" w:rsidRPr="00220347" w:rsidRDefault="003B6263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5C4352DE" w14:textId="708C2F54" w:rsidR="00B551FF" w:rsidRPr="00220347" w:rsidRDefault="00B551FF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 w:rsidRPr="00220347">
              <w:rPr>
                <w:rFonts w:asciiTheme="minorEastAsia" w:eastAsiaTheme="minorEastAsia" w:hAnsiTheme="minorEastAsia"/>
                <w:bCs/>
                <w:sz w:val="24"/>
              </w:rPr>
              <w:t>4:00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0676" w14:textId="3ECC1936" w:rsidR="001E7C5E" w:rsidRPr="00FC4B3A" w:rsidRDefault="00B551FF" w:rsidP="00900DC9">
            <w:pPr>
              <w:spacing w:line="320" w:lineRule="exact"/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FC4B3A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西城教育研修网2</w:t>
            </w:r>
            <w:r w:rsidRPr="00FC4B3A">
              <w:rPr>
                <w:rFonts w:asciiTheme="minorEastAsia" w:eastAsiaTheme="minorEastAsia" w:hAnsiTheme="minorEastAsia" w:cs="宋体"/>
                <w:spacing w:val="-14"/>
                <w:sz w:val="24"/>
              </w:rPr>
              <w:t>.0</w:t>
            </w:r>
            <w:r w:rsidRPr="00FC4B3A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平台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A15A" w14:textId="7FD645F4" w:rsidR="001E7C5E" w:rsidRPr="00220347" w:rsidRDefault="00B551FF" w:rsidP="00BC2B52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t>五年级</w:t>
            </w:r>
            <w:r w:rsidRPr="00220347">
              <w:rPr>
                <w:rFonts w:asciiTheme="minorEastAsia" w:eastAsiaTheme="minorEastAsia" w:hAnsiTheme="minorEastAsia" w:cs="宋体"/>
                <w:sz w:val="24"/>
              </w:rPr>
              <w:t>英语教师核心专业素养系列</w:t>
            </w: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220347">
              <w:rPr>
                <w:rFonts w:asciiTheme="minorEastAsia" w:eastAsiaTheme="minorEastAsia" w:hAnsiTheme="minorEastAsia" w:cs="宋体"/>
                <w:sz w:val="24"/>
              </w:rPr>
              <w:t>：探究如何实施“核心素养</w:t>
            </w:r>
            <w:r w:rsidRPr="00220347">
              <w:rPr>
                <w:rFonts w:asciiTheme="minorEastAsia" w:eastAsiaTheme="minorEastAsia" w:hAnsiTheme="minorEastAsia" w:cs="宋体"/>
                <w:sz w:val="24"/>
              </w:rPr>
              <w:lastRenderedPageBreak/>
              <w:t>导向，主题意义引领，基于英语学习活动观，体现教-</w:t>
            </w: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966" w14:textId="666F87C6" w:rsidR="00B551FF" w:rsidRPr="00220347" w:rsidRDefault="00B551FF" w:rsidP="00B551F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五年级下册英语期末复习指导</w:t>
            </w:r>
          </w:p>
          <w:p w14:paraId="3335D449" w14:textId="067FA68D" w:rsidR="001E7C5E" w:rsidRPr="00220347" w:rsidRDefault="00B551FF" w:rsidP="00B551F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20347">
              <w:rPr>
                <w:rFonts w:asciiTheme="minorEastAsia" w:eastAsiaTheme="minorEastAsia" w:hAnsiTheme="minorEastAsia" w:cs="宋体" w:hint="eastAsia"/>
                <w:sz w:val="24"/>
              </w:rPr>
              <w:t>主讲人：郭玮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F71" w14:textId="3E6DF12E" w:rsidR="00B551FF" w:rsidRPr="00220347" w:rsidRDefault="00B551FF" w:rsidP="00E42E99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22034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具体活动流程详见“五年级英语任课教师期末复</w:t>
            </w:r>
            <w:r w:rsidRPr="0022034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lastRenderedPageBreak/>
              <w:t>习指导研修活动通知”</w:t>
            </w:r>
          </w:p>
          <w:p w14:paraId="331DBF26" w14:textId="30B70DC4" w:rsidR="001E7C5E" w:rsidRPr="00220347" w:rsidRDefault="001E7C5E" w:rsidP="001E7C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E7C5E" w14:paraId="53A6AE53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874E" w14:textId="269A3653" w:rsidR="001E7C5E" w:rsidRPr="00906A58" w:rsidRDefault="0099143C" w:rsidP="001E7C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8A3C" w14:textId="77777777" w:rsidR="001E7C5E" w:rsidRPr="00906A58" w:rsidRDefault="001E7C5E" w:rsidP="001E7C5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6A58">
              <w:rPr>
                <w:rFonts w:ascii="宋体" w:eastAsia="宋体" w:hAnsi="宋体" w:cs="宋体" w:hint="eastAsia"/>
                <w:sz w:val="24"/>
                <w:lang w:bidi="ar"/>
              </w:rPr>
              <w:t>英语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3E7" w14:textId="77777777" w:rsidR="001E7C5E" w:rsidRPr="00906A58" w:rsidRDefault="001E7C5E" w:rsidP="001E7C5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6A58">
              <w:rPr>
                <w:rFonts w:ascii="宋体" w:eastAsia="宋体" w:hAnsi="宋体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AAB2" w14:textId="42E1D712" w:rsidR="001E7C5E" w:rsidRPr="00906A58" w:rsidRDefault="007847BC" w:rsidP="001E7C5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6A58">
              <w:rPr>
                <w:rFonts w:ascii="宋体" w:eastAsia="宋体" w:hAnsi="宋体" w:cs="宋体" w:hint="eastAsia"/>
                <w:sz w:val="24"/>
              </w:rPr>
              <w:t>2</w:t>
            </w:r>
            <w:r w:rsidR="000E5A44" w:rsidRPr="00906A58">
              <w:rPr>
                <w:rFonts w:ascii="宋体" w:eastAsia="宋体" w:hAnsi="宋体" w:cs="宋体"/>
                <w:sz w:val="24"/>
              </w:rPr>
              <w:t>0</w:t>
            </w:r>
            <w:r w:rsidRPr="00906A58">
              <w:rPr>
                <w:rFonts w:ascii="宋体" w:eastAsia="宋体" w:hAnsi="宋体" w:cs="宋体"/>
                <w:sz w:val="24"/>
              </w:rPr>
              <w:t>23.6.9</w:t>
            </w:r>
          </w:p>
          <w:p w14:paraId="6D04B1DE" w14:textId="72EF7DE0" w:rsidR="00796317" w:rsidRPr="00906A58" w:rsidRDefault="00796317" w:rsidP="001E7C5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6A58"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14:paraId="48F0822B" w14:textId="0E002D28" w:rsidR="00B551FF" w:rsidRPr="00906A58" w:rsidRDefault="00B551FF" w:rsidP="001E7C5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06A58">
              <w:rPr>
                <w:rFonts w:ascii="宋体" w:eastAsia="宋体" w:hAnsi="宋体" w:hint="eastAsia"/>
                <w:bCs/>
                <w:sz w:val="24"/>
              </w:rPr>
              <w:t>1</w:t>
            </w:r>
            <w:r w:rsidRPr="00906A58">
              <w:rPr>
                <w:rFonts w:ascii="宋体" w:eastAsia="宋体" w:hAnsi="宋体"/>
                <w:bCs/>
                <w:sz w:val="24"/>
              </w:rPr>
              <w:t>3:30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3A90" w14:textId="77777777" w:rsidR="007847BC" w:rsidRDefault="007847BC" w:rsidP="00906A5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14:paraId="4DBE8FE0" w14:textId="0927AD53" w:rsidR="001E7C5E" w:rsidRPr="003F57B4" w:rsidRDefault="007847BC" w:rsidP="00906A5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786941013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F91" w14:textId="7FE5E7FB" w:rsidR="001E7C5E" w:rsidRPr="003F57B4" w:rsidRDefault="007847BC" w:rsidP="00FD6FEA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</w:t>
            </w:r>
            <w:r w:rsidR="00843DA8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D535" w14:textId="4293513B" w:rsidR="007847BC" w:rsidRDefault="007847BC" w:rsidP="00286532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六年级下册英语期末复习指导</w:t>
            </w:r>
          </w:p>
          <w:p w14:paraId="4A38F353" w14:textId="1F2F7234" w:rsidR="001E7C5E" w:rsidRPr="003F57B4" w:rsidRDefault="007847BC" w:rsidP="00286532">
            <w:pPr>
              <w:ind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主讲人：曹玉兰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75BB" w14:textId="77777777" w:rsidR="007847BC" w:rsidRDefault="007847BC" w:rsidP="0016084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活动后研修网进行评价</w:t>
            </w:r>
          </w:p>
          <w:p w14:paraId="05DB9318" w14:textId="7F766437" w:rsidR="001E7C5E" w:rsidRPr="003F57B4" w:rsidRDefault="007847BC" w:rsidP="0016084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截止时间2</w:t>
            </w:r>
            <w:r>
              <w:rPr>
                <w:rFonts w:asciiTheme="minorEastAsia" w:eastAsiaTheme="minorEastAsia" w:hAnsiTheme="minorEastAsia" w:cs="宋体"/>
                <w:sz w:val="24"/>
              </w:rPr>
              <w:t>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.30</w:t>
            </w:r>
          </w:p>
        </w:tc>
      </w:tr>
      <w:tr w:rsidR="00861CEE" w14:paraId="0E665809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5D63" w14:textId="23EC1253" w:rsidR="00861CEE" w:rsidRDefault="0099143C" w:rsidP="00861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6385" w14:textId="512A89EA" w:rsidR="00861CEE" w:rsidRPr="003F57B4" w:rsidRDefault="00861CEE" w:rsidP="00861CE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D3D" w14:textId="70604F10" w:rsidR="00861CEE" w:rsidRPr="003F57B4" w:rsidRDefault="00861CEE" w:rsidP="00861CE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F4F4" w14:textId="77777777" w:rsidR="00463DBF" w:rsidRDefault="00861CEE" w:rsidP="00861CEE">
            <w:pPr>
              <w:jc w:val="center"/>
              <w:rPr>
                <w:rFonts w:asciiTheme="minorEastAsia" w:eastAsia="PMingLiU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6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7</w:t>
            </w:r>
          </w:p>
          <w:p w14:paraId="39C609F4" w14:textId="1796F014" w:rsidR="00861CEE" w:rsidRPr="00443955" w:rsidRDefault="00861CEE" w:rsidP="00861CEE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 w:rsidRPr="00443955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14:paraId="3F2403D1" w14:textId="7D78BA44" w:rsidR="00861CEE" w:rsidRPr="003F57B4" w:rsidRDefault="00861CEE" w:rsidP="00861CE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4DC7" w14:textId="1B8EC0BC" w:rsidR="00861CEE" w:rsidRPr="003F57B4" w:rsidRDefault="00861CEE" w:rsidP="00A7242E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4350A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西城区三里河第三小学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7DD" w14:textId="4E84B3DA" w:rsidR="00861CEE" w:rsidRPr="003F57B4" w:rsidRDefault="00861CEE" w:rsidP="00462A61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4350A">
              <w:rPr>
                <w:rFonts w:asciiTheme="minorEastAsia" w:eastAsiaTheme="minorEastAsia" w:hAnsiTheme="minorEastAsia" w:cs="宋体"/>
                <w:sz w:val="24"/>
              </w:rPr>
              <w:t>小学音乐教师单元主题教学研修之艺术课标的学习与实践（二）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E03C" w14:textId="77777777" w:rsidR="00861CEE" w:rsidRPr="00D4350A" w:rsidRDefault="00861CEE" w:rsidP="00462A61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4350A">
              <w:rPr>
                <w:rFonts w:asciiTheme="minorEastAsia" w:eastAsiaTheme="minorEastAsia" w:hAnsiTheme="minorEastAsia" w:cs="宋体" w:hint="eastAsia"/>
                <w:sz w:val="24"/>
              </w:rPr>
              <w:t>单元主题教学研究</w:t>
            </w:r>
          </w:p>
          <w:p w14:paraId="1D1B523D" w14:textId="77777777" w:rsidR="00861CEE" w:rsidRPr="00D4350A" w:rsidRDefault="00861CEE" w:rsidP="00462A61">
            <w:pPr>
              <w:pStyle w:val="a8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4350A">
              <w:rPr>
                <w:rFonts w:asciiTheme="minorEastAsia" w:eastAsiaTheme="minorEastAsia" w:hAnsiTheme="minorEastAsia" w:cs="宋体" w:hint="eastAsia"/>
                <w:sz w:val="24"/>
              </w:rPr>
              <w:t>二年级课例《新疆是个好地方》</w:t>
            </w:r>
          </w:p>
          <w:p w14:paraId="3C2EAC20" w14:textId="77777777" w:rsidR="00861CEE" w:rsidRPr="00D4350A" w:rsidRDefault="00861CEE" w:rsidP="00462A61">
            <w:pPr>
              <w:pStyle w:val="a8"/>
              <w:spacing w:line="320" w:lineRule="exact"/>
              <w:ind w:left="36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4350A">
              <w:rPr>
                <w:rFonts w:asciiTheme="minorEastAsia" w:eastAsiaTheme="minorEastAsia" w:hAnsiTheme="minorEastAsia" w:cs="宋体" w:hint="eastAsia"/>
                <w:sz w:val="24"/>
              </w:rPr>
              <w:t>执教教师：三里河三小 王丹</w:t>
            </w:r>
          </w:p>
          <w:p w14:paraId="658E29C7" w14:textId="77777777" w:rsidR="00861CEE" w:rsidRPr="00D4350A" w:rsidRDefault="00861CEE" w:rsidP="00462A61">
            <w:pPr>
              <w:pStyle w:val="a8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4350A">
              <w:rPr>
                <w:rFonts w:asciiTheme="minorEastAsia" w:eastAsiaTheme="minorEastAsia" w:hAnsiTheme="minorEastAsia" w:cs="宋体" w:hint="eastAsia"/>
                <w:sz w:val="24"/>
              </w:rPr>
              <w:t>五年级说课《走进弱起》</w:t>
            </w:r>
          </w:p>
          <w:p w14:paraId="6C897AB1" w14:textId="5CAA2939" w:rsidR="00861CEE" w:rsidRPr="003F57B4" w:rsidRDefault="00850A84" w:rsidP="00462A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861CEE" w:rsidRPr="00D4350A">
              <w:rPr>
                <w:rFonts w:asciiTheme="minorEastAsia" w:eastAsiaTheme="minorEastAsia" w:hAnsiTheme="minorEastAsia" w:cs="宋体" w:hint="eastAsia"/>
                <w:sz w:val="24"/>
              </w:rPr>
              <w:t>执教教师：三里河三小 孙丽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B73B" w14:textId="1C72982C" w:rsidR="00861CEE" w:rsidRPr="008B7704" w:rsidRDefault="00861CEE" w:rsidP="004364A0">
            <w:pPr>
              <w:spacing w:line="28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8B7704">
              <w:rPr>
                <w:rFonts w:asciiTheme="minorEastAsia" w:eastAsiaTheme="minorEastAsia" w:hAnsiTheme="minorEastAsia" w:hint="eastAsia"/>
                <w:spacing w:val="-6"/>
                <w:sz w:val="24"/>
              </w:rPr>
              <w:t>因场地有限，请每校选派1～2名教师参加现场活动，其余教师请在网上观看直播。（直播链</w:t>
            </w:r>
            <w:r w:rsidRPr="008B7704">
              <w:rPr>
                <w:rFonts w:asciiTheme="minorEastAsia" w:eastAsiaTheme="minorEastAsia" w:hAnsiTheme="minorEastAsia" w:hint="eastAsia"/>
                <w:spacing w:val="-6"/>
                <w:sz w:val="24"/>
              </w:rPr>
              <w:lastRenderedPageBreak/>
              <w:t>接提前下发到组长群）</w:t>
            </w:r>
          </w:p>
        </w:tc>
      </w:tr>
      <w:tr w:rsidR="0099143C" w14:paraId="5814764A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143C" w14:textId="746356E0" w:rsidR="0099143C" w:rsidRDefault="0099143C" w:rsidP="00991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223C" w14:textId="4C55B3D5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0282" w14:textId="0EE0DE47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12D9" w14:textId="16719EA3" w:rsidR="0099143C" w:rsidRPr="005C75BF" w:rsidRDefault="0099143C" w:rsidP="0099143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C75BF">
              <w:rPr>
                <w:rFonts w:ascii="宋体" w:eastAsia="宋体" w:hAnsi="宋体" w:cs="宋体" w:hint="eastAsia"/>
                <w:sz w:val="24"/>
              </w:rPr>
              <w:t>2023.6.7</w:t>
            </w:r>
          </w:p>
          <w:p w14:paraId="11A3019F" w14:textId="77777777" w:rsidR="0099143C" w:rsidRDefault="0099143C" w:rsidP="0099143C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C75BF">
              <w:rPr>
                <w:rFonts w:ascii="宋体" w:eastAsia="宋体" w:hAnsi="宋体" w:cs="宋体" w:hint="eastAsia"/>
                <w:sz w:val="24"/>
              </w:rPr>
              <w:t xml:space="preserve">（周三）   </w:t>
            </w:r>
          </w:p>
          <w:p w14:paraId="46ABFD3C" w14:textId="4455462A" w:rsidR="0099143C" w:rsidRPr="005C75BF" w:rsidRDefault="0099143C" w:rsidP="0099143C">
            <w:pPr>
              <w:rPr>
                <w:rFonts w:ascii="宋体" w:eastAsia="宋体" w:hAnsi="宋体" w:cs="微软雅黑"/>
                <w:sz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14:00-16:00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C6A1" w14:textId="4D1C798F" w:rsidR="0099143C" w:rsidRPr="005124BE" w:rsidRDefault="0099143C" w:rsidP="0099143C">
            <w:pPr>
              <w:spacing w:line="320" w:lineRule="exact"/>
              <w:rPr>
                <w:rFonts w:ascii="宋体" w:eastAsia="宋体" w:hAnsi="宋体" w:cs="微软雅黑"/>
                <w:spacing w:val="-16"/>
                <w:sz w:val="24"/>
                <w:lang w:val="zh-TW"/>
              </w:rPr>
            </w:pPr>
            <w:r w:rsidRPr="005124BE">
              <w:rPr>
                <w:rFonts w:ascii="宋体" w:eastAsia="宋体" w:hAnsi="宋体" w:cs="宋体" w:hint="eastAsia"/>
                <w:spacing w:val="-16"/>
                <w:sz w:val="24"/>
              </w:rPr>
              <w:t>校际组所在校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F48A" w14:textId="250594DB" w:rsidR="0099143C" w:rsidRPr="005C75BF" w:rsidRDefault="0099143C" w:rsidP="0099143C">
            <w:pPr>
              <w:widowControl/>
              <w:pBdr>
                <w:top w:val="single" w:sz="4" w:space="3" w:color="E1E1E1"/>
                <w:right w:val="single" w:sz="4" w:space="3" w:color="E1E1E1"/>
              </w:pBdr>
              <w:spacing w:before="60" w:line="280" w:lineRule="exact"/>
              <w:rPr>
                <w:rFonts w:ascii="宋体" w:eastAsia="宋体" w:hAnsi="宋体" w:cs="宋体"/>
                <w:sz w:val="24"/>
              </w:rPr>
            </w:pPr>
            <w:r w:rsidRPr="005C75BF">
              <w:rPr>
                <w:rFonts w:ascii="宋体" w:eastAsia="宋体" w:hAnsi="宋体" w:cs="Verdana"/>
                <w:sz w:val="24"/>
              </w:rPr>
              <w:t>基于新课标探索美术教学实施的优化策略(二)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0A50" w14:textId="77777777" w:rsidR="0099143C" w:rsidRPr="00DD6609" w:rsidRDefault="0099143C" w:rsidP="0099143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DD6609">
              <w:rPr>
                <w:rFonts w:ascii="宋体" w:eastAsia="宋体" w:hAnsi="宋体" w:cs="宋体" w:hint="eastAsia"/>
                <w:sz w:val="24"/>
              </w:rPr>
              <w:t>校际组活动</w:t>
            </w:r>
          </w:p>
          <w:p w14:paraId="479943B4" w14:textId="250C434C" w:rsidR="0099143C" w:rsidRPr="00DD6609" w:rsidRDefault="0099143C" w:rsidP="0099143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DD6609">
              <w:rPr>
                <w:rFonts w:ascii="宋体" w:eastAsia="宋体" w:hAnsi="宋体" w:cs="宋体" w:hint="eastAsia"/>
                <w:sz w:val="24"/>
              </w:rPr>
              <w:t>组内研究课</w:t>
            </w:r>
          </w:p>
          <w:p w14:paraId="07D03B1C" w14:textId="2C45BAA2" w:rsidR="0099143C" w:rsidRPr="005C75BF" w:rsidRDefault="0099143C" w:rsidP="0099143C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</w:t>
            </w:r>
            <w:r w:rsidRPr="00DD6609">
              <w:rPr>
                <w:rFonts w:ascii="宋体" w:eastAsia="宋体" w:hAnsi="宋体" w:cs="宋体" w:hint="eastAsia"/>
                <w:sz w:val="24"/>
              </w:rPr>
              <w:t>继续各组专题研究实践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701" w14:textId="77777777" w:rsidR="0099143C" w:rsidRPr="00193D21" w:rsidRDefault="0099143C" w:rsidP="0099143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143C" w14:paraId="47781E4F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A93E" w14:textId="2208C7B6" w:rsidR="0099143C" w:rsidRDefault="0099143C" w:rsidP="00991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006" w14:textId="6353108F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3CD" w14:textId="4C0553FE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81F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</w:p>
          <w:p w14:paraId="1A33CF82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41585F6C" w14:textId="50AC6214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84CD" w14:textId="003B676C" w:rsidR="0099143C" w:rsidRPr="00AB1DB1" w:rsidRDefault="0099143C" w:rsidP="0099143C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AB1DB1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 xml:space="preserve">西城教育研修学院 教学楼 </w:t>
            </w:r>
            <w:r w:rsidRPr="00AB1DB1">
              <w:rPr>
                <w:rFonts w:asciiTheme="minorEastAsia" w:eastAsiaTheme="minorEastAsia" w:hAnsiTheme="minorEastAsia" w:cs="宋体"/>
                <w:spacing w:val="-6"/>
                <w:sz w:val="24"/>
              </w:rPr>
              <w:t>106</w:t>
            </w:r>
            <w:r w:rsidRPr="00AB1DB1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教室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B31F" w14:textId="01FB38A9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231A5">
              <w:rPr>
                <w:rFonts w:asciiTheme="minorEastAsia" w:eastAsiaTheme="minorEastAsia" w:hAnsiTheme="minorEastAsia" w:cs="宋体"/>
                <w:sz w:val="24"/>
              </w:rPr>
              <w:t>小学劳动教师编制技能培训（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231A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6F7A" w14:textId="1DB95522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37B85">
              <w:rPr>
                <w:rFonts w:asciiTheme="minorEastAsia" w:eastAsiaTheme="minorEastAsia" w:hAnsiTheme="minorEastAsia" w:cs="宋体"/>
                <w:sz w:val="24"/>
              </w:rPr>
              <w:t>研修课程总结及作品展示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C2C" w14:textId="6A03C1DE" w:rsidR="0099143C" w:rsidRPr="003F57B4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带编制技能作品参加现场展评</w:t>
            </w:r>
          </w:p>
        </w:tc>
      </w:tr>
      <w:tr w:rsidR="0099143C" w14:paraId="3683FB18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CF2" w14:textId="69A0571D" w:rsidR="0099143C" w:rsidRDefault="0099143C" w:rsidP="00991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0E5C" w14:textId="3B31CDA4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AF39" w14:textId="391C941C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D09D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  <w:p w14:paraId="54D1DF31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684CE257" w14:textId="1BBDD0D9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0C21" w14:textId="4B8D9391" w:rsidR="0099143C" w:rsidRPr="008E5914" w:rsidRDefault="0099143C" w:rsidP="0099143C">
            <w:pPr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8E5914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研修学院北楼106会议室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36BE" w14:textId="475D8A7D" w:rsidR="0099143C" w:rsidRPr="003F57B4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基于计算思维的小学程序设计教学研究（十二）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C675" w14:textId="77777777" w:rsidR="0099143C" w:rsidRDefault="0099143C" w:rsidP="0099143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观看课例《文字处理——替换》</w:t>
            </w:r>
          </w:p>
          <w:p w14:paraId="35487522" w14:textId="77777777" w:rsidR="0099143C" w:rsidRDefault="0099143C" w:rsidP="0099143C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主讲人：西师附小 朱春郁</w:t>
            </w:r>
          </w:p>
          <w:p w14:paraId="37C27224" w14:textId="77777777" w:rsidR="0099143C" w:rsidRDefault="0099143C" w:rsidP="0099143C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青年教师总结反思</w:t>
            </w:r>
          </w:p>
          <w:p w14:paraId="39A1B249" w14:textId="77777777" w:rsidR="0099143C" w:rsidRDefault="0099143C" w:rsidP="0099143C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主讲人：雷锋小学  谢宏森</w:t>
            </w:r>
          </w:p>
          <w:p w14:paraId="0B4160E1" w14:textId="041D839D" w:rsidR="0099143C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登莱小学  朱文晶</w:t>
            </w:r>
          </w:p>
          <w:p w14:paraId="662E60B7" w14:textId="6087AD7C" w:rsidR="0099143C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西外附小  陈欣</w:t>
            </w:r>
          </w:p>
          <w:p w14:paraId="741AC7F3" w14:textId="1C41498A" w:rsidR="0099143C" w:rsidRPr="003F57B4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3.学期研修活动总结交流。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A692" w14:textId="0FAEECAE" w:rsidR="0099143C" w:rsidRPr="003F57B4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参加人：全体小学信息科技教师</w:t>
            </w:r>
          </w:p>
        </w:tc>
      </w:tr>
      <w:tr w:rsidR="0099143C" w14:paraId="4A47C2DC" w14:textId="77777777" w:rsidTr="0099143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936" w14:textId="3AA2B6F9" w:rsidR="0099143C" w:rsidRDefault="0099143C" w:rsidP="00991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6A6" w14:textId="62B23825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8AB1" w14:textId="09AA8F8D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D5B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2023.6.9</w:t>
            </w:r>
          </w:p>
          <w:p w14:paraId="2DDA418C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22B757E2" w14:textId="29116A82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9B0" w14:textId="1C2FBE1E" w:rsidR="0099143C" w:rsidRPr="004B0E0C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B0E0C">
              <w:rPr>
                <w:rFonts w:asciiTheme="minorEastAsia" w:eastAsiaTheme="minorEastAsia" w:hAnsiTheme="minorEastAsia" w:cs="宋体" w:hint="eastAsia"/>
                <w:sz w:val="24"/>
              </w:rPr>
              <w:t>阜成门外第一小学：多功能厅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4CE" w14:textId="6E9D43E9" w:rsidR="0099143C" w:rsidRPr="003F57B4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基于新课标“跨学科”理念的综合实践活动设计与实施（二）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8A2" w14:textId="77777777" w:rsidR="0099143C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主题实践活动案例展示与研讨三</w:t>
            </w:r>
          </w:p>
          <w:p w14:paraId="07E0636A" w14:textId="77777777" w:rsidR="0099143C" w:rsidRDefault="0099143C" w:rsidP="0099143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1.《成长纪念册》主题活动课堂教学展示</w:t>
            </w:r>
          </w:p>
          <w:p w14:paraId="10FA3405" w14:textId="465294B3" w:rsidR="0099143C" w:rsidRPr="003F57B4" w:rsidRDefault="0099143C" w:rsidP="0099143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2.互动研讨。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DEB" w14:textId="77777777" w:rsidR="0099143C" w:rsidRPr="003F57B4" w:rsidRDefault="0099143C" w:rsidP="009914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14:paraId="3E0B60BE" w14:textId="77777777"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014A3" w14:textId="77777777" w:rsidR="00F422C1" w:rsidRDefault="00F422C1" w:rsidP="00291C2A">
      <w:r>
        <w:separator/>
      </w:r>
    </w:p>
  </w:endnote>
  <w:endnote w:type="continuationSeparator" w:id="0">
    <w:p w14:paraId="4857B12C" w14:textId="77777777" w:rsidR="00F422C1" w:rsidRDefault="00F422C1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52CAF" w14:textId="77777777" w:rsidR="00F422C1" w:rsidRDefault="00F422C1" w:rsidP="00291C2A">
      <w:r>
        <w:separator/>
      </w:r>
    </w:p>
  </w:footnote>
  <w:footnote w:type="continuationSeparator" w:id="0">
    <w:p w14:paraId="0B5D4D5A" w14:textId="77777777" w:rsidR="00F422C1" w:rsidRDefault="00F422C1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319F"/>
    <w:multiLevelType w:val="singleLevel"/>
    <w:tmpl w:val="2CD331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552AB40"/>
    <w:multiLevelType w:val="singleLevel"/>
    <w:tmpl w:val="7552AB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6D05FB4"/>
    <w:multiLevelType w:val="hybridMultilevel"/>
    <w:tmpl w:val="297E3592"/>
    <w:lvl w:ilvl="0" w:tplc="A648C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44823"/>
    <w:rsid w:val="00057075"/>
    <w:rsid w:val="00076D41"/>
    <w:rsid w:val="00096070"/>
    <w:rsid w:val="000A1FC5"/>
    <w:rsid w:val="000B2F0B"/>
    <w:rsid w:val="000C08D6"/>
    <w:rsid w:val="000E5A44"/>
    <w:rsid w:val="00100C36"/>
    <w:rsid w:val="00122173"/>
    <w:rsid w:val="00127A0E"/>
    <w:rsid w:val="0015678B"/>
    <w:rsid w:val="0016084E"/>
    <w:rsid w:val="0017165E"/>
    <w:rsid w:val="00171C6B"/>
    <w:rsid w:val="00187721"/>
    <w:rsid w:val="00193D21"/>
    <w:rsid w:val="00196B11"/>
    <w:rsid w:val="001A141E"/>
    <w:rsid w:val="001A55AC"/>
    <w:rsid w:val="001B7C95"/>
    <w:rsid w:val="001D0619"/>
    <w:rsid w:val="001E3505"/>
    <w:rsid w:val="001E7C5E"/>
    <w:rsid w:val="002127C4"/>
    <w:rsid w:val="00220347"/>
    <w:rsid w:val="00233552"/>
    <w:rsid w:val="00234F04"/>
    <w:rsid w:val="002457AC"/>
    <w:rsid w:val="00247564"/>
    <w:rsid w:val="0025581D"/>
    <w:rsid w:val="00271708"/>
    <w:rsid w:val="00286532"/>
    <w:rsid w:val="00291C2A"/>
    <w:rsid w:val="002B0DF0"/>
    <w:rsid w:val="002C32F9"/>
    <w:rsid w:val="002C5682"/>
    <w:rsid w:val="002C5DA1"/>
    <w:rsid w:val="002F50A9"/>
    <w:rsid w:val="002F67DF"/>
    <w:rsid w:val="003304C1"/>
    <w:rsid w:val="003420BA"/>
    <w:rsid w:val="00353C13"/>
    <w:rsid w:val="00367509"/>
    <w:rsid w:val="00380E40"/>
    <w:rsid w:val="003B6263"/>
    <w:rsid w:val="003C7E50"/>
    <w:rsid w:val="003D3BE2"/>
    <w:rsid w:val="003F57B4"/>
    <w:rsid w:val="00404A98"/>
    <w:rsid w:val="0041142D"/>
    <w:rsid w:val="0042507F"/>
    <w:rsid w:val="004271EC"/>
    <w:rsid w:val="004364A0"/>
    <w:rsid w:val="00462A61"/>
    <w:rsid w:val="00463DBF"/>
    <w:rsid w:val="00490D5E"/>
    <w:rsid w:val="004B0E0C"/>
    <w:rsid w:val="004E08ED"/>
    <w:rsid w:val="00506886"/>
    <w:rsid w:val="005111B7"/>
    <w:rsid w:val="005124BE"/>
    <w:rsid w:val="00516A11"/>
    <w:rsid w:val="00530822"/>
    <w:rsid w:val="0054650E"/>
    <w:rsid w:val="00557706"/>
    <w:rsid w:val="00560241"/>
    <w:rsid w:val="00584A40"/>
    <w:rsid w:val="00593521"/>
    <w:rsid w:val="0059661D"/>
    <w:rsid w:val="005A78D3"/>
    <w:rsid w:val="005A7B96"/>
    <w:rsid w:val="005B5831"/>
    <w:rsid w:val="005C75BF"/>
    <w:rsid w:val="005E5C01"/>
    <w:rsid w:val="00603CF8"/>
    <w:rsid w:val="00613302"/>
    <w:rsid w:val="006257C1"/>
    <w:rsid w:val="0065168B"/>
    <w:rsid w:val="00652F5F"/>
    <w:rsid w:val="0067287D"/>
    <w:rsid w:val="00680F0F"/>
    <w:rsid w:val="00685322"/>
    <w:rsid w:val="00685720"/>
    <w:rsid w:val="006949EE"/>
    <w:rsid w:val="006E1919"/>
    <w:rsid w:val="006E384B"/>
    <w:rsid w:val="006E450C"/>
    <w:rsid w:val="00701EC3"/>
    <w:rsid w:val="007065A1"/>
    <w:rsid w:val="00722B50"/>
    <w:rsid w:val="007318FF"/>
    <w:rsid w:val="00733AB0"/>
    <w:rsid w:val="0074299D"/>
    <w:rsid w:val="00755667"/>
    <w:rsid w:val="00761F81"/>
    <w:rsid w:val="00774CE7"/>
    <w:rsid w:val="0078117B"/>
    <w:rsid w:val="00782486"/>
    <w:rsid w:val="007847BC"/>
    <w:rsid w:val="007871E5"/>
    <w:rsid w:val="00796317"/>
    <w:rsid w:val="007B708D"/>
    <w:rsid w:val="007D489E"/>
    <w:rsid w:val="00807F2A"/>
    <w:rsid w:val="008205A3"/>
    <w:rsid w:val="008266A4"/>
    <w:rsid w:val="00830A5B"/>
    <w:rsid w:val="00843DA8"/>
    <w:rsid w:val="00850A84"/>
    <w:rsid w:val="0085651E"/>
    <w:rsid w:val="00861CEE"/>
    <w:rsid w:val="008670D9"/>
    <w:rsid w:val="008968C6"/>
    <w:rsid w:val="008B7704"/>
    <w:rsid w:val="008E5914"/>
    <w:rsid w:val="008F4B33"/>
    <w:rsid w:val="00900DC9"/>
    <w:rsid w:val="00903B3C"/>
    <w:rsid w:val="00906A58"/>
    <w:rsid w:val="009160DD"/>
    <w:rsid w:val="00927C31"/>
    <w:rsid w:val="00930224"/>
    <w:rsid w:val="009333E4"/>
    <w:rsid w:val="009442AA"/>
    <w:rsid w:val="0094500B"/>
    <w:rsid w:val="00955EF4"/>
    <w:rsid w:val="0096457B"/>
    <w:rsid w:val="0099143C"/>
    <w:rsid w:val="0099674D"/>
    <w:rsid w:val="009A1846"/>
    <w:rsid w:val="009C6DC4"/>
    <w:rsid w:val="009F20BC"/>
    <w:rsid w:val="00A25B02"/>
    <w:rsid w:val="00A50F41"/>
    <w:rsid w:val="00A5730E"/>
    <w:rsid w:val="00A643D8"/>
    <w:rsid w:val="00A7242E"/>
    <w:rsid w:val="00A83A12"/>
    <w:rsid w:val="00A950B4"/>
    <w:rsid w:val="00AA69DB"/>
    <w:rsid w:val="00AB1DB1"/>
    <w:rsid w:val="00AC761A"/>
    <w:rsid w:val="00AE23C0"/>
    <w:rsid w:val="00AE4988"/>
    <w:rsid w:val="00AF79CB"/>
    <w:rsid w:val="00B25A54"/>
    <w:rsid w:val="00B31749"/>
    <w:rsid w:val="00B33EAC"/>
    <w:rsid w:val="00B52688"/>
    <w:rsid w:val="00B551FF"/>
    <w:rsid w:val="00B7166A"/>
    <w:rsid w:val="00B870F7"/>
    <w:rsid w:val="00B92785"/>
    <w:rsid w:val="00BB75D4"/>
    <w:rsid w:val="00BC2B52"/>
    <w:rsid w:val="00BE26AB"/>
    <w:rsid w:val="00C24D90"/>
    <w:rsid w:val="00C25B19"/>
    <w:rsid w:val="00C35837"/>
    <w:rsid w:val="00C37092"/>
    <w:rsid w:val="00C40C77"/>
    <w:rsid w:val="00C559B9"/>
    <w:rsid w:val="00C761DD"/>
    <w:rsid w:val="00C84AA8"/>
    <w:rsid w:val="00C96369"/>
    <w:rsid w:val="00CB5EF9"/>
    <w:rsid w:val="00CE60C4"/>
    <w:rsid w:val="00D12A88"/>
    <w:rsid w:val="00D34828"/>
    <w:rsid w:val="00D465CA"/>
    <w:rsid w:val="00D53A31"/>
    <w:rsid w:val="00D71C84"/>
    <w:rsid w:val="00D85FC9"/>
    <w:rsid w:val="00DA3094"/>
    <w:rsid w:val="00DA4F96"/>
    <w:rsid w:val="00DA6C16"/>
    <w:rsid w:val="00DB1B6B"/>
    <w:rsid w:val="00DB7662"/>
    <w:rsid w:val="00DB76A1"/>
    <w:rsid w:val="00DD3168"/>
    <w:rsid w:val="00DD6609"/>
    <w:rsid w:val="00DF1E12"/>
    <w:rsid w:val="00E14BF1"/>
    <w:rsid w:val="00E42E99"/>
    <w:rsid w:val="00E614CB"/>
    <w:rsid w:val="00E8405C"/>
    <w:rsid w:val="00E85FC0"/>
    <w:rsid w:val="00EA1AC4"/>
    <w:rsid w:val="00EA5E71"/>
    <w:rsid w:val="00EC52CB"/>
    <w:rsid w:val="00EC7E45"/>
    <w:rsid w:val="00ED4F0D"/>
    <w:rsid w:val="00EE5820"/>
    <w:rsid w:val="00F01EF9"/>
    <w:rsid w:val="00F34065"/>
    <w:rsid w:val="00F34691"/>
    <w:rsid w:val="00F422C1"/>
    <w:rsid w:val="00F61310"/>
    <w:rsid w:val="00F74EDF"/>
    <w:rsid w:val="00F93F51"/>
    <w:rsid w:val="00FA240E"/>
    <w:rsid w:val="00FA4A12"/>
    <w:rsid w:val="00FA6F00"/>
    <w:rsid w:val="00FB01ED"/>
    <w:rsid w:val="00FB5B8A"/>
    <w:rsid w:val="00FB7D9E"/>
    <w:rsid w:val="00FC4B3A"/>
    <w:rsid w:val="00FC5EF8"/>
    <w:rsid w:val="00FD6FEA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05F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861CEE"/>
    <w:pPr>
      <w:ind w:firstLineChars="200" w:firstLine="420"/>
    </w:pPr>
  </w:style>
  <w:style w:type="paragraph" w:styleId="a9">
    <w:name w:val="Normal (Web)"/>
    <w:basedOn w:val="a"/>
    <w:qFormat/>
    <w:rsid w:val="00E14BF1"/>
    <w:pPr>
      <w:spacing w:before="60" w:after="60" w:line="19" w:lineRule="atLeast"/>
      <w:jc w:val="left"/>
    </w:pPr>
    <w:rPr>
      <w:color w:val="595959"/>
      <w:kern w:val="0"/>
      <w:sz w:val="16"/>
      <w:szCs w:val="16"/>
    </w:rPr>
  </w:style>
  <w:style w:type="paragraph" w:styleId="aa">
    <w:name w:val="Balloon Text"/>
    <w:basedOn w:val="a"/>
    <w:link w:val="ab"/>
    <w:semiHidden/>
    <w:unhideWhenUsed/>
    <w:rsid w:val="007D489E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7D489E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Windows 用户</cp:lastModifiedBy>
  <cp:revision>153</cp:revision>
  <cp:lastPrinted>2023-05-30T00:50:00Z</cp:lastPrinted>
  <dcterms:created xsi:type="dcterms:W3CDTF">2023-05-24T02:52:00Z</dcterms:created>
  <dcterms:modified xsi:type="dcterms:W3CDTF">2023-05-31T05:36:00Z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