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</w:rPr>
        <w:t>（</w:t>
      </w:r>
      <w:r w:rsidR="00E07207">
        <w:rPr>
          <w:rFonts w:ascii="黑体" w:eastAsia="黑体" w:hAnsi="宋体" w:cs="黑体"/>
          <w:sz w:val="24"/>
        </w:rPr>
        <w:t>202</w:t>
      </w:r>
      <w:r w:rsidR="003D72AF">
        <w:rPr>
          <w:rFonts w:ascii="黑体" w:eastAsia="黑体" w:hAnsi="宋体" w:cs="黑体" w:hint="eastAsia"/>
          <w:sz w:val="24"/>
        </w:rPr>
        <w:t>2</w:t>
      </w:r>
      <w:r w:rsidR="00E07207">
        <w:rPr>
          <w:rFonts w:ascii="黑体" w:eastAsia="黑体" w:hAnsi="宋体" w:cs="黑体"/>
          <w:sz w:val="24"/>
        </w:rPr>
        <w:t>~202</w:t>
      </w:r>
      <w:r w:rsidR="003D72AF">
        <w:rPr>
          <w:rFonts w:ascii="黑体" w:eastAsia="黑体" w:hAnsi="宋体" w:cs="黑体" w:hint="eastAsia"/>
          <w:sz w:val="24"/>
        </w:rPr>
        <w:t>3</w:t>
      </w:r>
      <w:r w:rsidR="00E07207">
        <w:rPr>
          <w:rFonts w:ascii="黑体" w:eastAsia="黑体" w:hAnsi="宋体" w:cs="黑体"/>
          <w:sz w:val="24"/>
        </w:rPr>
        <w:t>学年度第二</w:t>
      </w:r>
      <w:r>
        <w:rPr>
          <w:rFonts w:ascii="黑体" w:eastAsia="黑体" w:hAnsi="宋体" w:cs="黑体"/>
          <w:sz w:val="24"/>
        </w:rPr>
        <w:t>学期）</w:t>
      </w:r>
    </w:p>
    <w:p w:rsidR="00903B3C" w:rsidRDefault="00E07207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</w:rPr>
        <w:t>202</w:t>
      </w:r>
      <w:r>
        <w:rPr>
          <w:rFonts w:ascii="黑体" w:eastAsia="黑体" w:hAnsi="宋体" w:cs="黑体" w:hint="eastAsia"/>
          <w:sz w:val="28"/>
          <w:szCs w:val="28"/>
        </w:rPr>
        <w:t>3</w:t>
      </w:r>
      <w:r w:rsidR="006257C1">
        <w:rPr>
          <w:rFonts w:ascii="黑体" w:eastAsia="黑体" w:hAnsi="宋体" w:cs="黑体"/>
          <w:sz w:val="28"/>
          <w:szCs w:val="28"/>
        </w:rPr>
        <w:t>年</w:t>
      </w:r>
      <w:r w:rsidR="00013548">
        <w:rPr>
          <w:rFonts w:ascii="黑体" w:eastAsia="黑体" w:hAnsi="宋体" w:cs="黑体" w:hint="eastAsia"/>
          <w:sz w:val="28"/>
          <w:szCs w:val="28"/>
        </w:rPr>
        <w:t>6</w:t>
      </w:r>
      <w:r w:rsidR="006257C1">
        <w:rPr>
          <w:rFonts w:ascii="黑体" w:eastAsia="黑体" w:hAnsi="宋体" w:cs="黑体"/>
          <w:sz w:val="28"/>
          <w:szCs w:val="28"/>
        </w:rPr>
        <w:t>月</w:t>
      </w:r>
      <w:r w:rsidR="00013548">
        <w:rPr>
          <w:rFonts w:ascii="黑体" w:eastAsia="黑体" w:hAnsi="宋体" w:cs="黑体" w:hint="eastAsia"/>
          <w:sz w:val="28"/>
          <w:szCs w:val="28"/>
        </w:rPr>
        <w:t>19</w:t>
      </w:r>
      <w:r w:rsidR="006257C1">
        <w:rPr>
          <w:rFonts w:ascii="黑体" w:eastAsia="黑体" w:hAnsi="宋体" w:cs="黑体"/>
          <w:sz w:val="28"/>
          <w:szCs w:val="28"/>
        </w:rPr>
        <w:t>日至</w:t>
      </w:r>
      <w:r>
        <w:rPr>
          <w:rFonts w:ascii="黑体" w:eastAsia="黑体" w:hAnsi="宋体" w:cs="黑体"/>
          <w:sz w:val="28"/>
          <w:szCs w:val="28"/>
        </w:rPr>
        <w:t>202</w:t>
      </w:r>
      <w:r>
        <w:rPr>
          <w:rFonts w:ascii="黑体" w:eastAsia="黑体" w:hAnsi="宋体" w:cs="黑体" w:hint="eastAsia"/>
          <w:sz w:val="28"/>
          <w:szCs w:val="28"/>
        </w:rPr>
        <w:t>3</w:t>
      </w:r>
      <w:r w:rsidR="006257C1">
        <w:rPr>
          <w:rFonts w:ascii="黑体" w:eastAsia="黑体" w:hAnsi="宋体" w:cs="黑体"/>
          <w:sz w:val="28"/>
          <w:szCs w:val="28"/>
        </w:rPr>
        <w:t>年</w:t>
      </w:r>
      <w:r w:rsidR="00013548">
        <w:rPr>
          <w:rFonts w:ascii="黑体" w:eastAsia="黑体" w:hAnsi="宋体" w:cs="黑体" w:hint="eastAsia"/>
          <w:sz w:val="28"/>
          <w:szCs w:val="28"/>
        </w:rPr>
        <w:t>6</w:t>
      </w:r>
      <w:r w:rsidR="006257C1">
        <w:rPr>
          <w:rFonts w:ascii="黑体" w:eastAsia="黑体" w:hAnsi="宋体" w:cs="黑体"/>
          <w:sz w:val="28"/>
          <w:szCs w:val="28"/>
        </w:rPr>
        <w:t>月</w:t>
      </w:r>
      <w:r w:rsidR="00013548">
        <w:rPr>
          <w:rFonts w:ascii="黑体" w:eastAsia="黑体" w:hAnsi="宋体" w:cs="黑体" w:hint="eastAsia"/>
          <w:sz w:val="28"/>
          <w:szCs w:val="28"/>
        </w:rPr>
        <w:t>23</w:t>
      </w:r>
      <w:r w:rsidR="006257C1">
        <w:rPr>
          <w:rFonts w:ascii="黑体" w:eastAsia="黑体" w:hAnsi="宋体" w:cs="黑体"/>
          <w:sz w:val="28"/>
          <w:szCs w:val="28"/>
        </w:rPr>
        <w:t>日  第</w:t>
      </w:r>
      <w:r w:rsidR="00013548">
        <w:rPr>
          <w:rFonts w:ascii="黑体" w:eastAsia="黑体" w:hAnsi="宋体" w:cs="黑体" w:hint="eastAsia"/>
          <w:sz w:val="28"/>
          <w:szCs w:val="28"/>
        </w:rPr>
        <w:t>十九</w:t>
      </w:r>
      <w:r w:rsidR="006257C1">
        <w:rPr>
          <w:rFonts w:ascii="黑体" w:eastAsia="黑体" w:hAnsi="宋体" w:cs="黑体"/>
          <w:sz w:val="28"/>
          <w:szCs w:val="28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1"/>
        <w:gridCol w:w="796"/>
        <w:gridCol w:w="994"/>
        <w:gridCol w:w="1558"/>
        <w:gridCol w:w="1983"/>
        <w:gridCol w:w="1558"/>
        <w:gridCol w:w="4961"/>
        <w:gridCol w:w="1584"/>
      </w:tblGrid>
      <w:tr w:rsidR="003116FB" w:rsidTr="003116F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研修员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活动时间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活动地点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/>
                <w:sz w:val="24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</w:rPr>
              <w:t>内容、主讲人）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3116FB" w:rsidTr="003116F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Default="000C3E18" w:rsidP="0083463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2023.6.21</w:t>
            </w:r>
          </w:p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104F34" w:rsidRDefault="00834634" w:rsidP="00834634">
            <w:pPr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104F34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北京小学红山分校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3F57B4" w:rsidRDefault="00834634" w:rsidP="00D20F57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sz w:val="24"/>
              </w:rPr>
              <w:t>小学美术新教师扎实教学基本功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</w:rPr>
              <w:t>提升专业能力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/>
                <w:sz w:val="24"/>
              </w:rPr>
              <w:t>说课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  <w:bookmarkEnd w:id="0"/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1.研课标理念、思教学效果、展教师风采</w:t>
            </w:r>
          </w:p>
          <w:p w:rsidR="00834634" w:rsidRDefault="00834634" w:rsidP="0083463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  <w:p w:rsidR="00834634" w:rsidRDefault="00834634" w:rsidP="00834634">
            <w:pPr>
              <w:ind w:firstLineChars="250" w:firstLine="6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赵蓬竹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>张思涵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>王丽娜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武瑞昕 </w:t>
            </w:r>
          </w:p>
          <w:p w:rsidR="00834634" w:rsidRPr="0086525D" w:rsidRDefault="00834634" w:rsidP="0083463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2.教学风采展示活动总结  张红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116FB" w:rsidTr="003116F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Default="000C3E18" w:rsidP="0083463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2023.6.21</w:t>
            </w:r>
          </w:p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410EBE" w:rsidRDefault="00834634" w:rsidP="00834634">
            <w:pPr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410EBE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北京小学红山分校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Default="00834634" w:rsidP="00D20F57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/>
                <w:sz w:val="24"/>
              </w:rPr>
              <w:t>小学美术青年教师扎实专业基本功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提升教学能力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发展综合素养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——国画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课系列教学指导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（二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1.研课标理念、思教学效果、展教师风采</w:t>
            </w:r>
          </w:p>
          <w:p w:rsidR="00834634" w:rsidRDefault="00834634" w:rsidP="0083463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主讲人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  <w:p w:rsidR="00834634" w:rsidRDefault="00834634" w:rsidP="00834634">
            <w:pPr>
              <w:ind w:firstLineChars="250" w:firstLine="6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赵蓬竹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>张思涵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>王丽娜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武瑞昕 </w:t>
            </w:r>
          </w:p>
          <w:p w:rsidR="00834634" w:rsidRPr="003F57B4" w:rsidRDefault="00834634" w:rsidP="0083463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2.教学风采展示活动总结  张红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153FE" w:rsidTr="00CB25D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E" w:rsidRDefault="000C3E18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E" w:rsidRPr="009035FD" w:rsidRDefault="009153FE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美术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E" w:rsidRPr="009035FD" w:rsidRDefault="009153FE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bCs/>
                <w:sz w:val="24"/>
              </w:rPr>
              <w:t>唐颖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E" w:rsidRPr="009035FD" w:rsidRDefault="009153FE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2023.6.21</w:t>
            </w:r>
          </w:p>
          <w:p w:rsidR="001E4C1B" w:rsidRDefault="009153FE" w:rsidP="001E4C1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（周三）</w:t>
            </w:r>
            <w:r w:rsidR="001E4C1B"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  <w:p w:rsidR="001E4C1B" w:rsidRDefault="001E4C1B" w:rsidP="001E4C1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14:00-16:00</w:t>
            </w:r>
          </w:p>
          <w:p w:rsidR="009153FE" w:rsidRPr="009035FD" w:rsidRDefault="009153FE" w:rsidP="001E4C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E" w:rsidRPr="009035FD" w:rsidRDefault="009153FE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研修网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E" w:rsidRPr="009035FD" w:rsidRDefault="009153FE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基于新课标探索美术教学实施的优化策略(二)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E" w:rsidRPr="009035FD" w:rsidRDefault="009153FE" w:rsidP="007E2BB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全区活动</w:t>
            </w:r>
          </w:p>
          <w:p w:rsidR="008E3F87" w:rsidRDefault="009153FE" w:rsidP="007E2BB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区级研究课《百变团花》</w:t>
            </w:r>
          </w:p>
          <w:p w:rsidR="009153FE" w:rsidRPr="009035FD" w:rsidRDefault="009153FE" w:rsidP="007E2BB6">
            <w:pPr>
              <w:tabs>
                <w:tab w:val="left" w:pos="312"/>
              </w:tabs>
              <w:spacing w:line="400" w:lineRule="exact"/>
              <w:ind w:firstLineChars="900" w:firstLine="2160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西外附小</w:t>
            </w:r>
            <w:r w:rsidR="00CB25DC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8E3F87">
              <w:rPr>
                <w:rFonts w:ascii="宋体" w:eastAsia="宋体" w:hAnsi="宋体" w:cs="宋体"/>
                <w:sz w:val="24"/>
              </w:rPr>
              <w:t xml:space="preserve">  </w:t>
            </w:r>
            <w:r w:rsidRPr="009035FD">
              <w:rPr>
                <w:rFonts w:ascii="宋体" w:eastAsia="宋体" w:hAnsi="宋体" w:cs="宋体" w:hint="eastAsia"/>
                <w:sz w:val="24"/>
              </w:rPr>
              <w:t>高雨馨</w:t>
            </w:r>
          </w:p>
          <w:p w:rsidR="008E3F87" w:rsidRDefault="009153FE" w:rsidP="007E2BB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区级研究课《彩墨游戏》</w:t>
            </w:r>
          </w:p>
          <w:p w:rsidR="009153FE" w:rsidRPr="009035FD" w:rsidRDefault="009153FE" w:rsidP="007E2BB6">
            <w:pPr>
              <w:tabs>
                <w:tab w:val="left" w:pos="312"/>
              </w:tabs>
              <w:spacing w:line="400" w:lineRule="exact"/>
              <w:ind w:firstLineChars="900" w:firstLine="2160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西师附小</w:t>
            </w:r>
            <w:r w:rsidR="00CB25DC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8E3F87">
              <w:rPr>
                <w:rFonts w:ascii="宋体" w:eastAsia="宋体" w:hAnsi="宋体" w:cs="宋体"/>
                <w:sz w:val="24"/>
              </w:rPr>
              <w:t xml:space="preserve">  </w:t>
            </w:r>
            <w:r w:rsidRPr="009035FD">
              <w:rPr>
                <w:rFonts w:ascii="宋体" w:eastAsia="宋体" w:hAnsi="宋体" w:cs="宋体" w:hint="eastAsia"/>
                <w:sz w:val="24"/>
              </w:rPr>
              <w:t>冯明暄</w:t>
            </w:r>
          </w:p>
          <w:p w:rsidR="009153FE" w:rsidRPr="009035FD" w:rsidRDefault="009153FE" w:rsidP="007E2BB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四年级《线描写生单元》说课  </w:t>
            </w:r>
          </w:p>
          <w:p w:rsidR="009153FE" w:rsidRPr="009035FD" w:rsidRDefault="009153FE" w:rsidP="007E2BB6">
            <w:pPr>
              <w:spacing w:line="400" w:lineRule="exact"/>
              <w:ind w:firstLineChars="900" w:firstLine="2160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西师附小</w:t>
            </w:r>
            <w:r w:rsidR="00CB25DC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8E3F87">
              <w:rPr>
                <w:rFonts w:ascii="宋体" w:eastAsia="宋体" w:hAnsi="宋体" w:cs="宋体"/>
                <w:sz w:val="24"/>
              </w:rPr>
              <w:t xml:space="preserve"> </w:t>
            </w:r>
            <w:r w:rsidR="00CB25DC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9035FD">
              <w:rPr>
                <w:rFonts w:ascii="宋体" w:eastAsia="宋体" w:hAnsi="宋体" w:cs="宋体" w:hint="eastAsia"/>
                <w:sz w:val="24"/>
              </w:rPr>
              <w:t>庄婧雯</w:t>
            </w:r>
          </w:p>
          <w:p w:rsidR="009153FE" w:rsidRPr="009035FD" w:rsidRDefault="009153FE" w:rsidP="007E2BB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六年级《色彩联想单元》说课                           </w:t>
            </w:r>
          </w:p>
          <w:p w:rsidR="009153FE" w:rsidRPr="009035FD" w:rsidRDefault="009153FE" w:rsidP="007E2BB6">
            <w:pPr>
              <w:spacing w:line="400" w:lineRule="exact"/>
              <w:ind w:firstLineChars="900" w:firstLine="2160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实验二小</w:t>
            </w:r>
            <w:r w:rsidR="008E3F87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9035FD">
              <w:rPr>
                <w:rFonts w:ascii="宋体" w:eastAsia="宋体" w:hAnsi="宋体" w:cs="宋体" w:hint="eastAsia"/>
                <w:sz w:val="24"/>
              </w:rPr>
              <w:t xml:space="preserve"> 王京明</w:t>
            </w:r>
          </w:p>
          <w:p w:rsidR="00CB25DC" w:rsidRDefault="009153FE" w:rsidP="007E2BB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五年级《京剧单元》说课  </w:t>
            </w:r>
          </w:p>
          <w:p w:rsidR="009153FE" w:rsidRPr="009035FD" w:rsidRDefault="009153FE" w:rsidP="007E2BB6">
            <w:pPr>
              <w:tabs>
                <w:tab w:val="left" w:pos="312"/>
              </w:tabs>
              <w:spacing w:line="400" w:lineRule="exact"/>
              <w:ind w:firstLineChars="900" w:firstLine="2160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三义里 </w:t>
            </w:r>
            <w:r w:rsidR="008E3F87">
              <w:rPr>
                <w:rFonts w:ascii="宋体" w:eastAsia="宋体" w:hAnsi="宋体" w:cs="宋体"/>
                <w:sz w:val="24"/>
              </w:rPr>
              <w:t xml:space="preserve">  </w:t>
            </w:r>
            <w:r w:rsidRPr="009035FD">
              <w:rPr>
                <w:rFonts w:ascii="宋体" w:eastAsia="宋体" w:hAnsi="宋体" w:cs="宋体" w:hint="eastAsia"/>
                <w:sz w:val="24"/>
              </w:rPr>
              <w:t xml:space="preserve"> 尹彦雪</w:t>
            </w:r>
          </w:p>
          <w:p w:rsidR="003961A4" w:rsidRDefault="009153FE" w:rsidP="007E2BB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五年级《拼贴画单元》说课  </w:t>
            </w:r>
          </w:p>
          <w:p w:rsidR="009153FE" w:rsidRPr="009035FD" w:rsidRDefault="009153FE" w:rsidP="007E2BB6">
            <w:pPr>
              <w:tabs>
                <w:tab w:val="left" w:pos="312"/>
              </w:tabs>
              <w:spacing w:line="400" w:lineRule="exact"/>
              <w:ind w:firstLineChars="1000" w:firstLine="2400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 xml:space="preserve">亚太 </w:t>
            </w:r>
            <w:r w:rsidR="003961A4">
              <w:rPr>
                <w:rFonts w:ascii="宋体" w:eastAsia="宋体" w:hAnsi="宋体" w:cs="宋体"/>
                <w:sz w:val="24"/>
              </w:rPr>
              <w:t xml:space="preserve">  </w:t>
            </w:r>
            <w:r w:rsidRPr="009035FD">
              <w:rPr>
                <w:rFonts w:ascii="宋体" w:eastAsia="宋体" w:hAnsi="宋体" w:cs="宋体" w:hint="eastAsia"/>
                <w:sz w:val="24"/>
              </w:rPr>
              <w:t xml:space="preserve"> 刘葳</w:t>
            </w:r>
          </w:p>
          <w:p w:rsidR="009153FE" w:rsidRPr="009035FD" w:rsidRDefault="009153FE" w:rsidP="007E2BB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观摩后，思考题交流：（请务必在讨论区“实名”发言讨论，以此作为参与活动的标志。）</w:t>
            </w:r>
          </w:p>
          <w:p w:rsidR="009153FE" w:rsidRPr="009035FD" w:rsidRDefault="009153FE" w:rsidP="007E2BB6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单元教学构建中如何体现有效的整合与迁移？促进单元知识的结构化与巩固性。</w:t>
            </w:r>
          </w:p>
          <w:p w:rsidR="009153FE" w:rsidRPr="009035FD" w:rsidRDefault="009153FE" w:rsidP="007E2BB6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作业设计的创新形式与贴近学生需要如何协调统一？</w:t>
            </w:r>
          </w:p>
          <w:p w:rsidR="009153FE" w:rsidRPr="009035FD" w:rsidRDefault="009153FE" w:rsidP="007E2BB6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035FD">
              <w:rPr>
                <w:rFonts w:ascii="宋体" w:eastAsia="宋体" w:hAnsi="宋体" w:cs="宋体" w:hint="eastAsia"/>
                <w:sz w:val="24"/>
              </w:rPr>
              <w:t>针对其中某项内容您有什么好的建议？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E" w:rsidRPr="009035FD" w:rsidRDefault="009153FE" w:rsidP="009153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116FB" w:rsidTr="003116F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Default="000C3E18" w:rsidP="0083463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2023.6.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</w:p>
          <w:p w:rsidR="0083463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834634" w:rsidRPr="003F57B4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  <w:r w:rsidR="008B6831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30-1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="008B6831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3F57B4" w:rsidRDefault="00834634" w:rsidP="0083463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北京市西城区教育研修学院东楼504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Pr="006A09F5" w:rsidRDefault="00834634" w:rsidP="00834634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指向深度学习的小学书法单元整体教学设计（一）</w:t>
            </w:r>
          </w:p>
          <w:p w:rsidR="00834634" w:rsidRPr="006A09F5" w:rsidRDefault="00834634" w:rsidP="0083463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Default="00834634" w:rsidP="0083463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“清风徐来”扇面</w:t>
            </w:r>
            <w:r>
              <w:rPr>
                <w:rFonts w:asciiTheme="minorEastAsia" w:eastAsiaTheme="minorEastAsia" w:hAnsiTheme="minorEastAsia" w:cs="宋体"/>
                <w:sz w:val="24"/>
              </w:rPr>
              <w:t>书法——非遗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文化</w:t>
            </w:r>
            <w:r>
              <w:rPr>
                <w:rFonts w:asciiTheme="minorEastAsia" w:eastAsiaTheme="minorEastAsia" w:hAnsiTheme="minorEastAsia" w:cs="宋体"/>
                <w:sz w:val="24"/>
              </w:rPr>
              <w:t>体验活动</w:t>
            </w:r>
          </w:p>
          <w:p w:rsidR="00834634" w:rsidRDefault="00834634" w:rsidP="0083463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金 梅</w:t>
            </w:r>
          </w:p>
          <w:p w:rsidR="00834634" w:rsidRDefault="00834634" w:rsidP="00834634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834634" w:rsidRPr="003F57B4" w:rsidRDefault="00834634" w:rsidP="0083463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34" w:rsidRDefault="00834634" w:rsidP="005264D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1.本次</w:t>
            </w:r>
            <w:r>
              <w:rPr>
                <w:rFonts w:asciiTheme="minorEastAsia" w:eastAsiaTheme="minorEastAsia" w:hAnsiTheme="minorEastAsia" w:cs="宋体"/>
                <w:sz w:val="24"/>
              </w:rPr>
              <w:t>活动为骨干活动，请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区</w:t>
            </w:r>
            <w:r>
              <w:rPr>
                <w:rFonts w:asciiTheme="minorEastAsia" w:eastAsiaTheme="minorEastAsia" w:hAnsiTheme="minorEastAsia" w:cs="宋体"/>
                <w:sz w:val="24"/>
              </w:rPr>
              <w:t>教研组、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北京市</w:t>
            </w:r>
            <w:r>
              <w:rPr>
                <w:rFonts w:asciiTheme="minorEastAsia" w:eastAsiaTheme="minorEastAsia" w:hAnsiTheme="minorEastAsia" w:cs="宋体"/>
                <w:sz w:val="24"/>
              </w:rPr>
              <w:t>课题组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成员</w:t>
            </w:r>
            <w:r>
              <w:rPr>
                <w:rFonts w:asciiTheme="minorEastAsia" w:eastAsiaTheme="minorEastAsia" w:hAnsiTheme="minorEastAsia" w:cs="宋体"/>
                <w:sz w:val="24"/>
              </w:rPr>
              <w:t>和兼职教研员参加。</w:t>
            </w:r>
          </w:p>
          <w:p w:rsidR="00834634" w:rsidRDefault="00834634" w:rsidP="005264D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2.参加</w:t>
            </w:r>
            <w:r>
              <w:rPr>
                <w:rFonts w:asciiTheme="minorEastAsia" w:eastAsiaTheme="minorEastAsia" w:hAnsiTheme="minorEastAsia" w:cs="宋体"/>
                <w:sz w:val="24"/>
              </w:rPr>
              <w:t>活动的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骨干教</w:t>
            </w:r>
            <w:r>
              <w:rPr>
                <w:rFonts w:asciiTheme="minorEastAsia" w:eastAsiaTheme="minorEastAsia" w:hAnsiTheme="minorEastAsia" w:cs="宋体"/>
                <w:sz w:val="24"/>
              </w:rPr>
              <w:t>师请自带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趁手</w:t>
            </w:r>
            <w:r>
              <w:rPr>
                <w:rFonts w:asciiTheme="minorEastAsia" w:eastAsiaTheme="minorEastAsia" w:hAnsiTheme="minorEastAsia" w:cs="宋体"/>
                <w:sz w:val="24"/>
              </w:rPr>
              <w:t>的毛笔。</w:t>
            </w:r>
          </w:p>
          <w:p w:rsidR="00834634" w:rsidRPr="00857A52" w:rsidRDefault="00834634" w:rsidP="005264D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3.签到</w:t>
            </w:r>
            <w:r>
              <w:rPr>
                <w:rFonts w:asciiTheme="minorEastAsia" w:eastAsiaTheme="minorEastAsia" w:hAnsiTheme="minorEastAsia" w:cs="宋体"/>
                <w:sz w:val="24"/>
              </w:rPr>
              <w:t>方式为现场扫码签到。</w:t>
            </w:r>
          </w:p>
        </w:tc>
      </w:tr>
    </w:tbl>
    <w:p w:rsidR="00903B3C" w:rsidRDefault="00903B3C"/>
    <w:sectPr w:rsidR="00903B3C" w:rsidSect="00A20235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22" w:rsidRDefault="00AB0E22" w:rsidP="00D21F42">
      <w:r>
        <w:separator/>
      </w:r>
    </w:p>
  </w:endnote>
  <w:endnote w:type="continuationSeparator" w:id="0">
    <w:p w:rsidR="00AB0E22" w:rsidRDefault="00AB0E22" w:rsidP="00D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22" w:rsidRDefault="00AB0E22" w:rsidP="00D21F42">
      <w:r>
        <w:separator/>
      </w:r>
    </w:p>
  </w:footnote>
  <w:footnote w:type="continuationSeparator" w:id="0">
    <w:p w:rsidR="00AB0E22" w:rsidRDefault="00AB0E22" w:rsidP="00D2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92B64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EE6E13"/>
    <w:multiLevelType w:val="singleLevel"/>
    <w:tmpl w:val="80C701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13548"/>
    <w:rsid w:val="00023C02"/>
    <w:rsid w:val="00086D74"/>
    <w:rsid w:val="000A1FC5"/>
    <w:rsid w:val="000C3E18"/>
    <w:rsid w:val="00101A5F"/>
    <w:rsid w:val="00104F34"/>
    <w:rsid w:val="00112E26"/>
    <w:rsid w:val="00170B0A"/>
    <w:rsid w:val="001B70FB"/>
    <w:rsid w:val="001D28E7"/>
    <w:rsid w:val="001D451B"/>
    <w:rsid w:val="001E1B63"/>
    <w:rsid w:val="001E4C1B"/>
    <w:rsid w:val="002127C4"/>
    <w:rsid w:val="00234F04"/>
    <w:rsid w:val="00240408"/>
    <w:rsid w:val="00271708"/>
    <w:rsid w:val="002B6F16"/>
    <w:rsid w:val="002E32B7"/>
    <w:rsid w:val="002E51CC"/>
    <w:rsid w:val="002F7D76"/>
    <w:rsid w:val="00307028"/>
    <w:rsid w:val="003116FB"/>
    <w:rsid w:val="003855D2"/>
    <w:rsid w:val="003961A4"/>
    <w:rsid w:val="003B4A9E"/>
    <w:rsid w:val="003C521F"/>
    <w:rsid w:val="003D72AF"/>
    <w:rsid w:val="003E64CE"/>
    <w:rsid w:val="003F57B4"/>
    <w:rsid w:val="00400060"/>
    <w:rsid w:val="0040433C"/>
    <w:rsid w:val="00410EBE"/>
    <w:rsid w:val="0042427B"/>
    <w:rsid w:val="00431733"/>
    <w:rsid w:val="004977FB"/>
    <w:rsid w:val="004C275E"/>
    <w:rsid w:val="005264DD"/>
    <w:rsid w:val="00530822"/>
    <w:rsid w:val="00543C90"/>
    <w:rsid w:val="00565D00"/>
    <w:rsid w:val="00586477"/>
    <w:rsid w:val="005C4194"/>
    <w:rsid w:val="005E3119"/>
    <w:rsid w:val="005E50FD"/>
    <w:rsid w:val="006253D1"/>
    <w:rsid w:val="006257C1"/>
    <w:rsid w:val="00636DDA"/>
    <w:rsid w:val="006411D9"/>
    <w:rsid w:val="00666B0A"/>
    <w:rsid w:val="00675641"/>
    <w:rsid w:val="00685322"/>
    <w:rsid w:val="006C26A1"/>
    <w:rsid w:val="006D7DE1"/>
    <w:rsid w:val="006E0C10"/>
    <w:rsid w:val="007318FF"/>
    <w:rsid w:val="0078222B"/>
    <w:rsid w:val="00794866"/>
    <w:rsid w:val="007B1197"/>
    <w:rsid w:val="007C1B25"/>
    <w:rsid w:val="007C4F01"/>
    <w:rsid w:val="007E2BB6"/>
    <w:rsid w:val="00810407"/>
    <w:rsid w:val="00834634"/>
    <w:rsid w:val="00855F90"/>
    <w:rsid w:val="0086525D"/>
    <w:rsid w:val="0089781F"/>
    <w:rsid w:val="008A6904"/>
    <w:rsid w:val="008B6831"/>
    <w:rsid w:val="008E3F87"/>
    <w:rsid w:val="009035FD"/>
    <w:rsid w:val="00903B3C"/>
    <w:rsid w:val="009153FE"/>
    <w:rsid w:val="009442AA"/>
    <w:rsid w:val="00A20235"/>
    <w:rsid w:val="00A57727"/>
    <w:rsid w:val="00A73AEB"/>
    <w:rsid w:val="00A87103"/>
    <w:rsid w:val="00A964FD"/>
    <w:rsid w:val="00AB03FD"/>
    <w:rsid w:val="00AB0E22"/>
    <w:rsid w:val="00AC761A"/>
    <w:rsid w:val="00BB72A7"/>
    <w:rsid w:val="00BC1F4C"/>
    <w:rsid w:val="00C048FB"/>
    <w:rsid w:val="00C510FF"/>
    <w:rsid w:val="00C81739"/>
    <w:rsid w:val="00CA1F6E"/>
    <w:rsid w:val="00CB25DC"/>
    <w:rsid w:val="00D16209"/>
    <w:rsid w:val="00D20F57"/>
    <w:rsid w:val="00D21F42"/>
    <w:rsid w:val="00D46D19"/>
    <w:rsid w:val="00DC7A36"/>
    <w:rsid w:val="00E07207"/>
    <w:rsid w:val="00E11399"/>
    <w:rsid w:val="00E34187"/>
    <w:rsid w:val="00E80680"/>
    <w:rsid w:val="00E85FC0"/>
    <w:rsid w:val="00E95722"/>
    <w:rsid w:val="00EA5E71"/>
    <w:rsid w:val="00EC52CB"/>
    <w:rsid w:val="00EC59AD"/>
    <w:rsid w:val="00ED2A48"/>
    <w:rsid w:val="00F01EF9"/>
    <w:rsid w:val="00F03290"/>
    <w:rsid w:val="00F06BF4"/>
    <w:rsid w:val="00F15CCB"/>
    <w:rsid w:val="00F25FA5"/>
    <w:rsid w:val="00F91B1B"/>
    <w:rsid w:val="00F92ED0"/>
    <w:rsid w:val="00FC16BC"/>
    <w:rsid w:val="00FF02B9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EFED6F"/>
  <w15:docId w15:val="{229B6430-EEB4-4F21-ABC8-C00D03C0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35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A20235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A20235"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A20235"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A20235"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A20235"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A20235"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A20235"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A20235"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A20235"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202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F42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D2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F42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8652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2C2D-5BA8-4509-BC26-ABD18CE4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111</cp:revision>
  <dcterms:created xsi:type="dcterms:W3CDTF">2018-05-28T09:24:00Z</dcterms:created>
  <dcterms:modified xsi:type="dcterms:W3CDTF">2023-06-14T02:41:00Z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