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A01FC6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063252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96AD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04621D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496ADA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01FC6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496ADA">
        <w:rPr>
          <w:rFonts w:ascii="黑体" w:eastAsia="黑体" w:hAnsi="宋体" w:cs="黑体"/>
          <w:sz w:val="28"/>
          <w:szCs w:val="28"/>
          <w:lang w:bidi="ar"/>
        </w:rPr>
        <w:t>8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496ADA"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637"/>
        <w:gridCol w:w="981"/>
        <w:gridCol w:w="1129"/>
        <w:gridCol w:w="1533"/>
        <w:gridCol w:w="1252"/>
        <w:gridCol w:w="1416"/>
        <w:gridCol w:w="5158"/>
        <w:gridCol w:w="1834"/>
      </w:tblGrid>
      <w:tr w:rsidR="00B94B4F" w:rsidTr="00B94B4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B94B4F" w:rsidRPr="00B94B4F" w:rsidTr="00B94B4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Default="00D13FBE" w:rsidP="007C294F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 w:colFirst="6" w:colLast="7"/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3F57B4" w:rsidRDefault="007C294F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3F57B4" w:rsidRDefault="007C294F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Default="007C294F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B1606A">
              <w:rPr>
                <w:rFonts w:asciiTheme="minorEastAsia" w:eastAsiaTheme="minorEastAsia" w:hAnsiTheme="minorEastAsia" w:cs="宋体"/>
                <w:sz w:val="24"/>
              </w:rPr>
              <w:t>3.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  <w:p w:rsidR="00614296" w:rsidRDefault="00614296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7C294F" w:rsidRPr="003F57B4" w:rsidRDefault="007C294F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3F57B4" w:rsidRDefault="007C294F" w:rsidP="007C294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各学校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Default="007C294F" w:rsidP="00885846">
            <w:pPr>
              <w:spacing w:line="360" w:lineRule="exact"/>
              <w:rPr>
                <w:rFonts w:ascii="宋体" w:eastAsia="宋体" w:hAnsi="宋体" w:cs="宋体"/>
                <w:sz w:val="24"/>
                <w:lang w:bidi="ar"/>
              </w:rPr>
            </w:pPr>
            <w:r w:rsidRPr="00D71033">
              <w:rPr>
                <w:rFonts w:ascii="宋体" w:eastAsia="宋体" w:hAnsi="宋体" w:cs="宋体"/>
                <w:sz w:val="24"/>
                <w:lang w:bidi="ar"/>
              </w:rPr>
              <w:t>基于学科育人视角培养小学数学二年级教师单元教学设计能力（二）</w:t>
            </w:r>
          </w:p>
          <w:p w:rsidR="007C294F" w:rsidRPr="003F57B4" w:rsidRDefault="007C294F" w:rsidP="0088584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课程编号</w:t>
            </w:r>
            <w:r w:rsidRPr="00D71033">
              <w:rPr>
                <w:rFonts w:ascii="宋体" w:eastAsia="宋体" w:hAnsi="宋体" w:cs="宋体"/>
                <w:sz w:val="24"/>
                <w:lang w:bidi="ar"/>
              </w:rPr>
              <w:t>【287620】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4F" w:rsidRPr="00B94B4F" w:rsidRDefault="005D2040" w:rsidP="00A25398">
            <w:pPr>
              <w:pStyle w:val="a8"/>
              <w:spacing w:line="38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7C294F" w:rsidRPr="00B94B4F">
              <w:rPr>
                <w:rFonts w:asciiTheme="minorEastAsia" w:eastAsiaTheme="minorEastAsia" w:hAnsiTheme="minorEastAsia" w:cs="宋体" w:hint="eastAsia"/>
                <w:sz w:val="24"/>
              </w:rPr>
              <w:t xml:space="preserve">基于核心素养的小学数学“教—学—评”一体化的单元教学实践研究——以人教版数学二年级下册“数据收集和整理”为例     </w:t>
            </w:r>
            <w:r w:rsidR="007C294F" w:rsidRPr="00B94B4F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</w:p>
          <w:p w:rsidR="007C294F" w:rsidRPr="00925D32" w:rsidRDefault="007C294F" w:rsidP="00A25398">
            <w:pPr>
              <w:spacing w:line="38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25D32">
              <w:rPr>
                <w:rFonts w:asciiTheme="minorEastAsia" w:eastAsiaTheme="minorEastAsia" w:hAnsiTheme="minorEastAsia" w:cs="宋体" w:hint="eastAsia"/>
                <w:sz w:val="24"/>
              </w:rPr>
              <w:t xml:space="preserve">发言人：宣师一附小 </w:t>
            </w:r>
            <w:r w:rsidRPr="00925D3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25D32">
              <w:rPr>
                <w:rFonts w:asciiTheme="minorEastAsia" w:eastAsiaTheme="minorEastAsia" w:hAnsiTheme="minorEastAsia" w:cs="宋体" w:hint="eastAsia"/>
                <w:sz w:val="24"/>
              </w:rPr>
              <w:t xml:space="preserve">路 </w:t>
            </w:r>
            <w:r w:rsidRPr="00925D3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25D32">
              <w:rPr>
                <w:rFonts w:asciiTheme="minorEastAsia" w:eastAsiaTheme="minorEastAsia" w:hAnsiTheme="minorEastAsia" w:cs="宋体" w:hint="eastAsia"/>
                <w:sz w:val="24"/>
              </w:rPr>
              <w:t>华</w:t>
            </w:r>
          </w:p>
          <w:p w:rsidR="007C294F" w:rsidRDefault="007C294F" w:rsidP="00A25398">
            <w:pPr>
              <w:spacing w:line="380" w:lineRule="exact"/>
              <w:ind w:firstLineChars="400" w:firstLine="9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三里河三小 </w:t>
            </w:r>
            <w:r w:rsidR="00925D3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AA614A">
              <w:rPr>
                <w:rFonts w:asciiTheme="minorEastAsia" w:eastAsiaTheme="minorEastAsia" w:hAnsiTheme="minorEastAsia" w:cs="宋体" w:hint="eastAsia"/>
                <w:sz w:val="24"/>
              </w:rPr>
              <w:t>李明荃</w:t>
            </w:r>
          </w:p>
          <w:p w:rsidR="007C294F" w:rsidRDefault="007C294F" w:rsidP="00A25398">
            <w:pPr>
              <w:spacing w:line="380" w:lineRule="exact"/>
              <w:ind w:firstLineChars="400" w:firstLine="9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西师附小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925D3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AA614A">
              <w:rPr>
                <w:rFonts w:asciiTheme="minorEastAsia" w:eastAsiaTheme="minorEastAsia" w:hAnsiTheme="minorEastAsia" w:cs="宋体" w:hint="eastAsia"/>
                <w:sz w:val="24"/>
              </w:rPr>
              <w:t>张佳丽</w:t>
            </w:r>
          </w:p>
          <w:p w:rsidR="00EE5008" w:rsidRPr="005D2040" w:rsidRDefault="005D2040" w:rsidP="00A25398">
            <w:pPr>
              <w:spacing w:line="38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7C294F" w:rsidRPr="005D2040">
              <w:rPr>
                <w:rFonts w:asciiTheme="minorEastAsia" w:eastAsiaTheme="minorEastAsia" w:hAnsiTheme="minorEastAsia" w:cs="宋体" w:hint="eastAsia"/>
                <w:sz w:val="24"/>
              </w:rPr>
              <w:t>单元整体设计，培养学生运算能力——《表内除法》单元</w:t>
            </w:r>
          </w:p>
          <w:p w:rsidR="007C294F" w:rsidRPr="00EE5008" w:rsidRDefault="007C294F" w:rsidP="00A25398">
            <w:pPr>
              <w:spacing w:line="38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EE5008">
              <w:rPr>
                <w:rFonts w:asciiTheme="minorEastAsia" w:eastAsiaTheme="minorEastAsia" w:hAnsiTheme="minorEastAsia" w:cs="宋体" w:hint="eastAsia"/>
                <w:sz w:val="24"/>
              </w:rPr>
              <w:t xml:space="preserve">发言人：黄城根小学 </w:t>
            </w:r>
            <w:r w:rsidRPr="00EE5008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E5008">
              <w:rPr>
                <w:rFonts w:asciiTheme="minorEastAsia" w:eastAsiaTheme="minorEastAsia" w:hAnsiTheme="minorEastAsia" w:cs="宋体" w:hint="eastAsia"/>
                <w:sz w:val="24"/>
              </w:rPr>
              <w:t>梁凝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3F57B4" w:rsidRDefault="007C294F" w:rsidP="00A25398">
            <w:pPr>
              <w:spacing w:line="3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此活动为网络研修，请</w:t>
            </w:r>
            <w:r w:rsidRPr="001B3FE6">
              <w:rPr>
                <w:rFonts w:ascii="宋体" w:eastAsia="宋体" w:hAnsi="宋体" w:cs="宋体" w:hint="eastAsia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</w:rPr>
              <w:t>年级全体数学教师进入研修网二年级数学学科主页，在研修资源中找到此次活动的学习材料进行学习。</w:t>
            </w:r>
          </w:p>
        </w:tc>
      </w:tr>
      <w:bookmarkEnd w:id="0"/>
      <w:tr w:rsidR="00B94B4F" w:rsidTr="00B94B4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C1" w:rsidRPr="00F348B1" w:rsidRDefault="00D13FBE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C1" w:rsidRPr="00F348B1" w:rsidRDefault="00226FC1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C1" w:rsidRPr="00F348B1" w:rsidRDefault="00226FC1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C1" w:rsidRPr="00F348B1" w:rsidRDefault="00226FC1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Pr="00F348B1">
              <w:rPr>
                <w:rFonts w:asciiTheme="minorEastAsia" w:eastAsiaTheme="minorEastAsia" w:hAnsiTheme="minorEastAsia" w:cs="宋体" w:hint="eastAsia"/>
                <w:sz w:val="24"/>
              </w:rPr>
              <w:t>3.6</w:t>
            </w:r>
          </w:p>
          <w:p w:rsidR="00226FC1" w:rsidRPr="00F348B1" w:rsidRDefault="00226FC1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C1" w:rsidRPr="00F348B1" w:rsidRDefault="00226FC1" w:rsidP="00226F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 w:hint="eastAsia"/>
                <w:sz w:val="24"/>
              </w:rPr>
              <w:t>研修网上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C1" w:rsidRPr="00F348B1" w:rsidRDefault="00226FC1" w:rsidP="00B94B4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核心素养导向下的数学课堂教学研究（二）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D9" w:rsidRDefault="00226FC1" w:rsidP="00982E01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348B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1</w:t>
            </w:r>
            <w:r w:rsidRPr="00583797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《</w:t>
            </w:r>
            <w:r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2</w:t>
            </w:r>
            <w:r w:rsidRPr="008C7CD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023</w:t>
            </w:r>
            <w:r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-</w:t>
            </w:r>
            <w:r w:rsidR="008C7CD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2024</w:t>
            </w:r>
            <w:r w:rsidR="008C7CD9"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学年度</w:t>
            </w:r>
            <w:r w:rsidR="008C7CD9"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第一学期</w:t>
            </w:r>
            <w:r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四年级数学</w:t>
            </w:r>
            <w:r w:rsid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期</w:t>
            </w:r>
            <w:r w:rsidR="00297024" w:rsidRPr="008C7CD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末考试质量分析</w:t>
            </w:r>
            <w:r w:rsidRPr="00583797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 xml:space="preserve">》 </w:t>
            </w:r>
            <w:r w:rsidR="00B94B4F" w:rsidRPr="00583797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B94B4F" w:rsidRPr="00297024">
              <w:rPr>
                <w:rFonts w:asciiTheme="minorEastAsia" w:eastAsiaTheme="minorEastAsia" w:hAnsiTheme="minorEastAsia" w:cs="Arial"/>
                <w:b/>
                <w:color w:val="FF0000"/>
                <w:sz w:val="24"/>
                <w:shd w:val="clear" w:color="auto" w:fill="FFFFFF"/>
              </w:rPr>
              <w:t xml:space="preserve">  </w:t>
            </w:r>
            <w:r w:rsidR="00B94B4F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     </w:t>
            </w:r>
          </w:p>
          <w:p w:rsidR="00226FC1" w:rsidRPr="00F348B1" w:rsidRDefault="00226FC1" w:rsidP="00982E01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F348B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主讲人：张戈兰</w:t>
            </w:r>
          </w:p>
          <w:p w:rsidR="00226FC1" w:rsidRPr="00F348B1" w:rsidRDefault="00226FC1" w:rsidP="00982E0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2</w:t>
            </w:r>
            <w:r w:rsidRPr="00F348B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《</w:t>
            </w:r>
            <w:r w:rsidRPr="00F348B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把握知识核心 寻找内在关联  提高学生的运算能力——四则运算和运算律》单元教材分析 </w:t>
            </w:r>
            <w:r w:rsidRPr="00F348B1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="00B94B4F">
              <w:rPr>
                <w:rFonts w:asciiTheme="minorEastAsia" w:eastAsiaTheme="minorEastAsia" w:hAnsiTheme="minorEastAsia"/>
                <w:bCs/>
                <w:sz w:val="24"/>
              </w:rPr>
              <w:t xml:space="preserve">        </w:t>
            </w:r>
            <w:r w:rsidRPr="00F348B1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F348B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主讲人：谌媛媛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C1" w:rsidRPr="00B402E4" w:rsidRDefault="00226FC1" w:rsidP="00DB1805">
            <w:pPr>
              <w:spacing w:line="40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B402E4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3月6日至3月</w:t>
            </w:r>
            <w:r w:rsidRPr="00B402E4">
              <w:rPr>
                <w:rFonts w:asciiTheme="minorEastAsia" w:eastAsiaTheme="minorEastAsia" w:hAnsiTheme="minorEastAsia" w:cs="宋体"/>
                <w:spacing w:val="-10"/>
                <w:sz w:val="24"/>
              </w:rPr>
              <w:t>30</w:t>
            </w:r>
            <w:r w:rsidRPr="00B402E4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日四年级主页</w:t>
            </w:r>
          </w:p>
          <w:p w:rsidR="00226FC1" w:rsidRPr="00F348B1" w:rsidRDefault="00226FC1" w:rsidP="00DB1805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348B1">
              <w:rPr>
                <w:rFonts w:asciiTheme="minorEastAsia" w:eastAsiaTheme="minorEastAsia" w:hAnsiTheme="minorEastAsia" w:cs="宋体" w:hint="eastAsia"/>
                <w:sz w:val="24"/>
              </w:rPr>
              <w:t>网上签到</w:t>
            </w:r>
          </w:p>
        </w:tc>
      </w:tr>
      <w:tr w:rsidR="00B94B4F" w:rsidTr="00423BC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20" w:rsidRPr="00624E7B" w:rsidRDefault="00D13FBE" w:rsidP="002B3A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20" w:rsidRPr="00624E7B" w:rsidRDefault="002B3A20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20" w:rsidRPr="00624E7B" w:rsidRDefault="002B3A20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20" w:rsidRPr="00624E7B" w:rsidRDefault="002B3A20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/>
                <w:sz w:val="24"/>
              </w:rPr>
              <w:t>202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624E7B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624E7B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  <w:p w:rsidR="002B3A20" w:rsidRPr="00624E7B" w:rsidRDefault="002B3A20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2B3A20" w:rsidRPr="00624E7B" w:rsidRDefault="00EB2DB7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  <w:p w:rsidR="002B3A20" w:rsidRPr="00624E7B" w:rsidRDefault="002B3A20" w:rsidP="002B3A2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北京市西城区教育研修学院</w:t>
            </w:r>
            <w:r w:rsidRPr="00624E7B">
              <w:rPr>
                <w:rFonts w:asciiTheme="minorEastAsia" w:eastAsiaTheme="minorEastAsia" w:hAnsiTheme="minorEastAsia" w:cs="宋体"/>
                <w:noProof/>
                <w:sz w:val="24"/>
              </w:rPr>
              <w:t>东楼</w:t>
            </w:r>
            <w:r w:rsidRPr="00624E7B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409教室</w:t>
            </w:r>
          </w:p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20" w:rsidRPr="00624E7B" w:rsidRDefault="002B3A20" w:rsidP="00423BC4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624E7B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西城区书法</w:t>
            </w:r>
            <w:r w:rsidRPr="00624E7B">
              <w:rPr>
                <w:rFonts w:asciiTheme="minorEastAsia" w:eastAsiaTheme="minorEastAsia" w:hAnsiTheme="minorEastAsia" w:cs="宋体"/>
                <w:sz w:val="24"/>
              </w:rPr>
              <w:t>学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>科研修计划</w:t>
            </w:r>
            <w:r w:rsidRPr="00624E7B">
              <w:rPr>
                <w:rFonts w:asciiTheme="minorEastAsia" w:eastAsiaTheme="minorEastAsia" w:hAnsiTheme="minorEastAsia" w:cs="宋体"/>
                <w:sz w:val="24"/>
              </w:rPr>
              <w:t>研讨</w:t>
            </w:r>
          </w:p>
          <w:p w:rsidR="002B3A20" w:rsidRPr="00624E7B" w:rsidRDefault="002B3A20" w:rsidP="002B3A20">
            <w:pPr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="00423BC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</w:rPr>
              <w:t xml:space="preserve">   金梅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全体</w:t>
            </w: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书法教师研修活动从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3月13日</w:t>
            </w: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开始。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本周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活动（3.6）请兼职教研员</w:t>
            </w: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和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年级</w:t>
            </w: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研修组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组长</w:t>
            </w:r>
            <w:r w:rsidRPr="00624E7B">
              <w:rPr>
                <w:rFonts w:asciiTheme="minorEastAsia" w:eastAsiaTheme="minorEastAsia" w:hAnsiTheme="minorEastAsia" w:cs="宋体"/>
                <w:sz w:val="24"/>
                <w:u w:val="single"/>
              </w:rPr>
              <w:t>参加</w:t>
            </w: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。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王立军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张丽疆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刘靖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张天蓉</w:t>
            </w:r>
          </w:p>
          <w:p w:rsidR="002B3A20" w:rsidRPr="00624E7B" w:rsidRDefault="002B3A20" w:rsidP="002B3A20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高菲</w:t>
            </w:r>
          </w:p>
          <w:p w:rsidR="002B3A20" w:rsidRPr="00624E7B" w:rsidRDefault="002B3A20" w:rsidP="00423BC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24E7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郭松梅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54" w:rsidRDefault="00702F54" w:rsidP="00291C2A">
      <w:r>
        <w:separator/>
      </w:r>
    </w:p>
  </w:endnote>
  <w:endnote w:type="continuationSeparator" w:id="0">
    <w:p w:rsidR="00702F54" w:rsidRDefault="00702F54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54" w:rsidRDefault="00702F54" w:rsidP="00291C2A">
      <w:r>
        <w:separator/>
      </w:r>
    </w:p>
  </w:footnote>
  <w:footnote w:type="continuationSeparator" w:id="0">
    <w:p w:rsidR="00702F54" w:rsidRDefault="00702F54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0A24"/>
    <w:multiLevelType w:val="hybridMultilevel"/>
    <w:tmpl w:val="5D969B1A"/>
    <w:lvl w:ilvl="0" w:tplc="219C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70F"/>
    <w:rsid w:val="0004621D"/>
    <w:rsid w:val="00054FD3"/>
    <w:rsid w:val="00057075"/>
    <w:rsid w:val="00063252"/>
    <w:rsid w:val="000776EB"/>
    <w:rsid w:val="00083FDA"/>
    <w:rsid w:val="000A1FC5"/>
    <w:rsid w:val="000B7EAF"/>
    <w:rsid w:val="0010505A"/>
    <w:rsid w:val="00115C56"/>
    <w:rsid w:val="001312D6"/>
    <w:rsid w:val="00152856"/>
    <w:rsid w:val="0015678B"/>
    <w:rsid w:val="001902CB"/>
    <w:rsid w:val="001A5C51"/>
    <w:rsid w:val="001B645B"/>
    <w:rsid w:val="001C1422"/>
    <w:rsid w:val="002127C4"/>
    <w:rsid w:val="00226FC1"/>
    <w:rsid w:val="00234F04"/>
    <w:rsid w:val="00266E4C"/>
    <w:rsid w:val="00271708"/>
    <w:rsid w:val="00291C2A"/>
    <w:rsid w:val="0029384E"/>
    <w:rsid w:val="00295F60"/>
    <w:rsid w:val="00297024"/>
    <w:rsid w:val="002B3A20"/>
    <w:rsid w:val="002B53F1"/>
    <w:rsid w:val="002B6561"/>
    <w:rsid w:val="002E6421"/>
    <w:rsid w:val="002F67DF"/>
    <w:rsid w:val="00304756"/>
    <w:rsid w:val="00317396"/>
    <w:rsid w:val="003304C1"/>
    <w:rsid w:val="00352986"/>
    <w:rsid w:val="00353C13"/>
    <w:rsid w:val="00367076"/>
    <w:rsid w:val="003839D6"/>
    <w:rsid w:val="00385758"/>
    <w:rsid w:val="003B3F12"/>
    <w:rsid w:val="003C344E"/>
    <w:rsid w:val="003D3BE2"/>
    <w:rsid w:val="003F57B4"/>
    <w:rsid w:val="00404A98"/>
    <w:rsid w:val="00423BC4"/>
    <w:rsid w:val="004243CF"/>
    <w:rsid w:val="00443EC4"/>
    <w:rsid w:val="0046156C"/>
    <w:rsid w:val="00466692"/>
    <w:rsid w:val="00471F20"/>
    <w:rsid w:val="00496ADA"/>
    <w:rsid w:val="004A44C1"/>
    <w:rsid w:val="004B0C2D"/>
    <w:rsid w:val="004D7AF1"/>
    <w:rsid w:val="004F1EBF"/>
    <w:rsid w:val="00517CF9"/>
    <w:rsid w:val="00530822"/>
    <w:rsid w:val="00560241"/>
    <w:rsid w:val="00583797"/>
    <w:rsid w:val="005A4F20"/>
    <w:rsid w:val="005B5379"/>
    <w:rsid w:val="005D2040"/>
    <w:rsid w:val="005E5C01"/>
    <w:rsid w:val="00614296"/>
    <w:rsid w:val="00624E7B"/>
    <w:rsid w:val="006257C1"/>
    <w:rsid w:val="006457F3"/>
    <w:rsid w:val="00652F5F"/>
    <w:rsid w:val="00685322"/>
    <w:rsid w:val="00685720"/>
    <w:rsid w:val="00686734"/>
    <w:rsid w:val="006953D1"/>
    <w:rsid w:val="006C1B06"/>
    <w:rsid w:val="006E1919"/>
    <w:rsid w:val="00701EC3"/>
    <w:rsid w:val="00702F54"/>
    <w:rsid w:val="0071353D"/>
    <w:rsid w:val="007318FF"/>
    <w:rsid w:val="007354CD"/>
    <w:rsid w:val="00735DD7"/>
    <w:rsid w:val="0074299D"/>
    <w:rsid w:val="00761657"/>
    <w:rsid w:val="0077393B"/>
    <w:rsid w:val="00791498"/>
    <w:rsid w:val="007B708D"/>
    <w:rsid w:val="007C294F"/>
    <w:rsid w:val="007C6F87"/>
    <w:rsid w:val="007D2730"/>
    <w:rsid w:val="007F6082"/>
    <w:rsid w:val="00816EC4"/>
    <w:rsid w:val="008266A4"/>
    <w:rsid w:val="00850463"/>
    <w:rsid w:val="008631AE"/>
    <w:rsid w:val="00875E9D"/>
    <w:rsid w:val="00885846"/>
    <w:rsid w:val="0089544F"/>
    <w:rsid w:val="008C7CD9"/>
    <w:rsid w:val="0090230E"/>
    <w:rsid w:val="00903B3C"/>
    <w:rsid w:val="0091189B"/>
    <w:rsid w:val="00925D32"/>
    <w:rsid w:val="00930224"/>
    <w:rsid w:val="009442AA"/>
    <w:rsid w:val="00982E01"/>
    <w:rsid w:val="009D569B"/>
    <w:rsid w:val="009E20DA"/>
    <w:rsid w:val="00A01FC6"/>
    <w:rsid w:val="00A0491B"/>
    <w:rsid w:val="00A224EA"/>
    <w:rsid w:val="00A25398"/>
    <w:rsid w:val="00A25B02"/>
    <w:rsid w:val="00A643D8"/>
    <w:rsid w:val="00AC761A"/>
    <w:rsid w:val="00B1606A"/>
    <w:rsid w:val="00B25A54"/>
    <w:rsid w:val="00B402E4"/>
    <w:rsid w:val="00B44DAB"/>
    <w:rsid w:val="00B44F6D"/>
    <w:rsid w:val="00B800C3"/>
    <w:rsid w:val="00B83FB4"/>
    <w:rsid w:val="00B94B4F"/>
    <w:rsid w:val="00BA545B"/>
    <w:rsid w:val="00C25B19"/>
    <w:rsid w:val="00C37092"/>
    <w:rsid w:val="00C60473"/>
    <w:rsid w:val="00C82BB0"/>
    <w:rsid w:val="00CA772F"/>
    <w:rsid w:val="00CB0881"/>
    <w:rsid w:val="00CB5EF9"/>
    <w:rsid w:val="00D00B68"/>
    <w:rsid w:val="00D13FBE"/>
    <w:rsid w:val="00D14DEF"/>
    <w:rsid w:val="00D53A31"/>
    <w:rsid w:val="00D543AC"/>
    <w:rsid w:val="00DB1805"/>
    <w:rsid w:val="00DB1B6B"/>
    <w:rsid w:val="00DE12CA"/>
    <w:rsid w:val="00E85FC0"/>
    <w:rsid w:val="00EA1AC4"/>
    <w:rsid w:val="00EA5E71"/>
    <w:rsid w:val="00EB2DB7"/>
    <w:rsid w:val="00EB3D08"/>
    <w:rsid w:val="00EC2AD0"/>
    <w:rsid w:val="00EC52CB"/>
    <w:rsid w:val="00ED1D74"/>
    <w:rsid w:val="00ED4F0D"/>
    <w:rsid w:val="00EE5008"/>
    <w:rsid w:val="00F01EF9"/>
    <w:rsid w:val="00F05807"/>
    <w:rsid w:val="00F33103"/>
    <w:rsid w:val="00F348B1"/>
    <w:rsid w:val="00F521FA"/>
    <w:rsid w:val="00F5713E"/>
    <w:rsid w:val="00F7719C"/>
    <w:rsid w:val="00FA4A12"/>
    <w:rsid w:val="00FA6F00"/>
    <w:rsid w:val="00FB0BC7"/>
    <w:rsid w:val="00FC770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47FFE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B94B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YXXY</dc:creator>
  <cp:lastModifiedBy>admin</cp:lastModifiedBy>
  <cp:revision>10</cp:revision>
  <dcterms:created xsi:type="dcterms:W3CDTF">2024-02-28T06:25:00Z</dcterms:created>
  <dcterms:modified xsi:type="dcterms:W3CDTF">2024-02-28T06:36:00Z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