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0BC56" w14:textId="77777777" w:rsidR="002E1046" w:rsidRDefault="003606E6">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14:paraId="7D28149D" w14:textId="77777777" w:rsidR="002E1046" w:rsidRDefault="003606E6">
      <w:pPr>
        <w:jc w:val="center"/>
        <w:rPr>
          <w:rFonts w:ascii="黑体" w:eastAsia="黑体" w:hAnsi="宋体" w:cs="黑体"/>
          <w:sz w:val="24"/>
        </w:rPr>
      </w:pPr>
      <w:r>
        <w:rPr>
          <w:rFonts w:ascii="黑体" w:eastAsia="黑体" w:hAnsi="宋体" w:cs="黑体"/>
          <w:sz w:val="24"/>
          <w:lang w:bidi="ar"/>
        </w:rPr>
        <w:t>（202</w:t>
      </w:r>
      <w:r>
        <w:rPr>
          <w:rFonts w:ascii="黑体" w:eastAsia="黑体" w:hAnsi="宋体" w:cs="黑体" w:hint="eastAsia"/>
          <w:sz w:val="24"/>
          <w:lang w:bidi="ar"/>
        </w:rPr>
        <w:t>4</w:t>
      </w:r>
      <w:r>
        <w:rPr>
          <w:rFonts w:ascii="黑体" w:eastAsia="黑体" w:hAnsi="宋体" w:cs="黑体"/>
          <w:sz w:val="24"/>
          <w:lang w:bidi="ar"/>
        </w:rPr>
        <w:t>~20</w:t>
      </w:r>
      <w:r>
        <w:rPr>
          <w:rFonts w:ascii="黑体" w:eastAsia="黑体" w:hAnsi="宋体" w:cs="黑体" w:hint="eastAsia"/>
          <w:sz w:val="24"/>
          <w:lang w:bidi="ar"/>
        </w:rPr>
        <w:t>25</w:t>
      </w:r>
      <w:r>
        <w:rPr>
          <w:rFonts w:ascii="黑体" w:eastAsia="黑体" w:hAnsi="宋体" w:cs="黑体"/>
          <w:sz w:val="24"/>
          <w:lang w:bidi="ar"/>
        </w:rPr>
        <w:t>学年度第</w:t>
      </w:r>
      <w:r>
        <w:rPr>
          <w:rFonts w:ascii="黑体" w:eastAsia="黑体" w:hAnsi="宋体" w:cs="黑体" w:hint="eastAsia"/>
          <w:sz w:val="24"/>
          <w:lang w:bidi="ar"/>
        </w:rPr>
        <w:t>一</w:t>
      </w:r>
      <w:r>
        <w:rPr>
          <w:rFonts w:ascii="黑体" w:eastAsia="黑体" w:hAnsi="宋体" w:cs="黑体"/>
          <w:sz w:val="24"/>
          <w:lang w:bidi="ar"/>
        </w:rPr>
        <w:t>学期）</w:t>
      </w:r>
    </w:p>
    <w:p w14:paraId="4ABE5E1F" w14:textId="77777777" w:rsidR="002E1046" w:rsidRDefault="003606E6">
      <w:pPr>
        <w:wordWrap w:val="0"/>
        <w:jc w:val="right"/>
        <w:rPr>
          <w:rFonts w:ascii="黑体" w:eastAsia="黑体" w:hAnsi="宋体" w:cs="黑体"/>
          <w:sz w:val="32"/>
          <w:szCs w:val="32"/>
        </w:rPr>
      </w:pPr>
      <w:r>
        <w:rPr>
          <w:rFonts w:ascii="黑体" w:eastAsia="黑体" w:hAnsi="宋体" w:cs="黑体"/>
          <w:sz w:val="28"/>
          <w:szCs w:val="28"/>
          <w:lang w:bidi="ar"/>
        </w:rPr>
        <w:t>202</w:t>
      </w:r>
      <w:r>
        <w:rPr>
          <w:rFonts w:ascii="黑体" w:eastAsia="黑体" w:hAnsi="宋体" w:cs="黑体" w:hint="eastAsia"/>
          <w:sz w:val="28"/>
          <w:szCs w:val="28"/>
          <w:lang w:bidi="ar"/>
        </w:rPr>
        <w:t>4</w:t>
      </w:r>
      <w:r>
        <w:rPr>
          <w:rFonts w:ascii="黑体" w:eastAsia="黑体" w:hAnsi="宋体" w:cs="黑体"/>
          <w:sz w:val="28"/>
          <w:szCs w:val="28"/>
          <w:lang w:bidi="ar"/>
        </w:rPr>
        <w:t>年9月16日至202</w:t>
      </w:r>
      <w:r>
        <w:rPr>
          <w:rFonts w:ascii="黑体" w:eastAsia="黑体" w:hAnsi="宋体" w:cs="黑体" w:hint="eastAsia"/>
          <w:sz w:val="28"/>
          <w:szCs w:val="28"/>
          <w:lang w:bidi="ar"/>
        </w:rPr>
        <w:t>4</w:t>
      </w:r>
      <w:r>
        <w:rPr>
          <w:rFonts w:ascii="黑体" w:eastAsia="黑体" w:hAnsi="宋体" w:cs="黑体"/>
          <w:sz w:val="28"/>
          <w:szCs w:val="28"/>
          <w:lang w:bidi="ar"/>
        </w:rPr>
        <w:t>年9月20日  第</w:t>
      </w:r>
      <w:r>
        <w:rPr>
          <w:rFonts w:ascii="黑体" w:eastAsia="黑体" w:hAnsi="宋体" w:cs="黑体" w:hint="eastAsia"/>
          <w:sz w:val="28"/>
          <w:szCs w:val="28"/>
          <w:lang w:bidi="ar"/>
        </w:rPr>
        <w:t>四</w:t>
      </w:r>
      <w:r>
        <w:rPr>
          <w:rFonts w:ascii="黑体" w:eastAsia="黑体" w:hAnsi="宋体" w:cs="黑体"/>
          <w:sz w:val="28"/>
          <w:szCs w:val="28"/>
          <w:lang w:bidi="ar"/>
        </w:rPr>
        <w:t>周</w:t>
      </w:r>
    </w:p>
    <w:tbl>
      <w:tblPr>
        <w:tblStyle w:val="a7"/>
        <w:tblW w:w="4996" w:type="pct"/>
        <w:tblLook w:val="04A0" w:firstRow="1" w:lastRow="0" w:firstColumn="1" w:lastColumn="0" w:noHBand="0" w:noVBand="1"/>
      </w:tblPr>
      <w:tblGrid>
        <w:gridCol w:w="456"/>
        <w:gridCol w:w="972"/>
        <w:gridCol w:w="1068"/>
        <w:gridCol w:w="1296"/>
        <w:gridCol w:w="1663"/>
        <w:gridCol w:w="1416"/>
        <w:gridCol w:w="5576"/>
        <w:gridCol w:w="1716"/>
      </w:tblGrid>
      <w:tr w:rsidR="00B5298E" w14:paraId="651DB4A8" w14:textId="77777777" w:rsidTr="008C2B1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1C93F78A" w14:textId="77777777" w:rsidR="002E1046" w:rsidRDefault="003606E6">
            <w:pPr>
              <w:jc w:val="center"/>
              <w:rPr>
                <w:rFonts w:ascii="宋体" w:eastAsia="宋体" w:hAnsi="宋体" w:cs="宋体"/>
                <w:sz w:val="24"/>
              </w:rPr>
            </w:pPr>
            <w:r>
              <w:rPr>
                <w:rFonts w:ascii="宋体" w:eastAsia="宋体" w:hAnsi="宋体" w:cs="宋体" w:hint="eastAsia"/>
                <w:sz w:val="24"/>
                <w:lang w:bidi="ar"/>
              </w:rPr>
              <w:t>序号</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79C6827" w14:textId="77777777" w:rsidR="002E1046" w:rsidRDefault="003606E6">
            <w:pPr>
              <w:jc w:val="center"/>
              <w:rPr>
                <w:rFonts w:ascii="宋体" w:eastAsia="宋体" w:hAnsi="宋体" w:cs="宋体"/>
                <w:sz w:val="24"/>
              </w:rPr>
            </w:pPr>
            <w:r>
              <w:rPr>
                <w:rFonts w:ascii="宋体" w:eastAsia="宋体" w:hAnsi="宋体" w:cs="宋体" w:hint="eastAsia"/>
                <w:sz w:val="24"/>
                <w:lang w:bidi="ar"/>
              </w:rPr>
              <w:t>学科</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CC5B834" w14:textId="77777777" w:rsidR="002E1046" w:rsidRDefault="003606E6">
            <w:pPr>
              <w:jc w:val="center"/>
              <w:rPr>
                <w:rFonts w:ascii="宋体" w:eastAsia="宋体" w:hAnsi="宋体" w:cs="宋体"/>
                <w:sz w:val="24"/>
                <w:lang w:bidi="ar"/>
              </w:rPr>
            </w:pPr>
            <w:r>
              <w:rPr>
                <w:rFonts w:ascii="宋体" w:eastAsia="宋体" w:hAnsi="宋体" w:cs="宋体" w:hint="eastAsia"/>
                <w:sz w:val="24"/>
                <w:lang w:bidi="ar"/>
              </w:rPr>
              <w:t>主责</w:t>
            </w:r>
          </w:p>
          <w:p w14:paraId="2CF3926F" w14:textId="77777777" w:rsidR="002E1046" w:rsidRDefault="003606E6">
            <w:pPr>
              <w:jc w:val="center"/>
              <w:rPr>
                <w:rFonts w:ascii="宋体" w:eastAsia="宋体" w:hAnsi="宋体" w:cs="宋体"/>
                <w:sz w:val="24"/>
              </w:rPr>
            </w:pPr>
            <w:r>
              <w:rPr>
                <w:rFonts w:ascii="宋体" w:eastAsia="宋体" w:hAnsi="宋体" w:cs="宋体" w:hint="eastAsia"/>
                <w:sz w:val="24"/>
                <w:lang w:bidi="ar"/>
              </w:rPr>
              <w:t>研修员</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761A32B" w14:textId="77777777" w:rsidR="002E1046" w:rsidRDefault="003606E6">
            <w:pPr>
              <w:jc w:val="center"/>
              <w:rPr>
                <w:rFonts w:ascii="宋体" w:eastAsia="宋体" w:hAnsi="宋体" w:cs="宋体"/>
                <w:sz w:val="24"/>
              </w:rPr>
            </w:pPr>
            <w:r>
              <w:rPr>
                <w:rFonts w:ascii="宋体" w:eastAsia="宋体" w:hAnsi="宋体" w:cs="宋体" w:hint="eastAsia"/>
                <w:sz w:val="24"/>
                <w:lang w:bidi="ar"/>
              </w:rPr>
              <w:t>活动时间</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581FAD1E" w14:textId="77777777" w:rsidR="002E1046" w:rsidRDefault="003606E6">
            <w:pPr>
              <w:jc w:val="center"/>
              <w:rPr>
                <w:rFonts w:ascii="宋体" w:eastAsia="宋体" w:hAnsi="宋体" w:cs="宋体"/>
                <w:sz w:val="24"/>
              </w:rPr>
            </w:pPr>
            <w:r>
              <w:rPr>
                <w:rFonts w:ascii="宋体" w:eastAsia="宋体" w:hAnsi="宋体" w:cs="宋体" w:hint="eastAsia"/>
                <w:sz w:val="24"/>
                <w:lang w:bidi="ar"/>
              </w:rPr>
              <w:t>活动地点</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DA5E56E" w14:textId="77777777" w:rsidR="002E1046" w:rsidRDefault="003606E6">
            <w:pPr>
              <w:jc w:val="center"/>
              <w:rPr>
                <w:rFonts w:ascii="宋体" w:eastAsia="宋体" w:hAnsi="宋体" w:cs="宋体"/>
                <w:sz w:val="24"/>
              </w:rPr>
            </w:pPr>
            <w:r>
              <w:rPr>
                <w:rFonts w:ascii="宋体" w:eastAsia="宋体" w:hAnsi="宋体" w:cs="宋体" w:hint="eastAsia"/>
                <w:sz w:val="24"/>
                <w:lang w:bidi="ar"/>
              </w:rPr>
              <w:t>课程名称</w:t>
            </w:r>
          </w:p>
        </w:tc>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14:paraId="528D1B24" w14:textId="77777777" w:rsidR="002E1046" w:rsidRDefault="003606E6">
            <w:pPr>
              <w:jc w:val="center"/>
              <w:rPr>
                <w:rFonts w:ascii="宋体" w:eastAsia="宋体" w:hAnsi="宋体" w:cs="宋体"/>
                <w:sz w:val="24"/>
              </w:rPr>
            </w:pPr>
            <w:r>
              <w:rPr>
                <w:rFonts w:ascii="宋体" w:eastAsia="宋体" w:hAnsi="宋体" w:cs="宋体" w:hint="eastAsia"/>
                <w:sz w:val="24"/>
                <w:lang w:bidi="ar"/>
              </w:rPr>
              <w:t>活动内容</w:t>
            </w:r>
          </w:p>
          <w:p w14:paraId="0AB5CF85" w14:textId="77777777" w:rsidR="002E1046" w:rsidRDefault="003606E6">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02F58850" w14:textId="77777777" w:rsidR="002E1046" w:rsidRDefault="003606E6">
            <w:pPr>
              <w:jc w:val="center"/>
              <w:rPr>
                <w:rFonts w:ascii="宋体" w:eastAsia="宋体" w:hAnsi="宋体" w:cs="宋体"/>
                <w:sz w:val="24"/>
              </w:rPr>
            </w:pPr>
            <w:r>
              <w:rPr>
                <w:rFonts w:ascii="宋体" w:eastAsia="宋体" w:hAnsi="宋体" w:cs="宋体" w:hint="eastAsia"/>
                <w:sz w:val="24"/>
                <w:lang w:bidi="ar"/>
              </w:rPr>
              <w:t>备注</w:t>
            </w:r>
          </w:p>
        </w:tc>
      </w:tr>
      <w:tr w:rsidR="00C7696B" w14:paraId="54B304FD" w14:textId="77777777" w:rsidTr="008C2B17">
        <w:trPr>
          <w:trHeight w:val="420"/>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41C79304" w14:textId="3FA70889" w:rsidR="00C7696B" w:rsidRDefault="008772DF" w:rsidP="00C7696B">
            <w:pPr>
              <w:jc w:val="center"/>
              <w:rPr>
                <w:rFonts w:ascii="宋体" w:eastAsia="宋体" w:hAnsi="宋体" w:cs="宋体"/>
                <w:sz w:val="24"/>
              </w:rPr>
            </w:pPr>
            <w:r>
              <w:rPr>
                <w:rFonts w:ascii="宋体" w:eastAsia="宋体" w:hAnsi="宋体" w:cs="宋体"/>
                <w:sz w:val="24"/>
              </w:rPr>
              <w:t>1</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3E0509F" w14:textId="382A213E" w:rsidR="00C7696B" w:rsidRDefault="00C7696B" w:rsidP="00C7696B">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4F9A12D6" w14:textId="0B22FEAA" w:rsidR="00C7696B" w:rsidRDefault="00C7696B" w:rsidP="00C7696B">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王凤红</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5890691E" w14:textId="77777777" w:rsidR="00C7696B" w:rsidRDefault="00C7696B" w:rsidP="00C7696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2024.9.19</w:t>
            </w:r>
          </w:p>
          <w:p w14:paraId="371D87EE" w14:textId="77777777" w:rsidR="00C7696B" w:rsidRDefault="00C7696B" w:rsidP="00C7696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14:paraId="16938BCB" w14:textId="02F47BBF" w:rsidR="00C7696B" w:rsidRDefault="00C7696B" w:rsidP="00C7696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14:00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6994CDE" w14:textId="77777777" w:rsidR="00390888" w:rsidRDefault="00C7696B" w:rsidP="008C2B17">
            <w:pPr>
              <w:rPr>
                <w:rFonts w:ascii="宋体" w:eastAsia="宋体" w:hAnsi="宋体" w:cs="宋体"/>
                <w:spacing w:val="-6"/>
                <w:sz w:val="24"/>
              </w:rPr>
            </w:pPr>
            <w:r w:rsidRPr="008C2B17">
              <w:rPr>
                <w:rFonts w:ascii="宋体" w:eastAsia="宋体" w:hAnsi="宋体" w:cs="宋体" w:hint="eastAsia"/>
                <w:spacing w:val="-6"/>
                <w:sz w:val="24"/>
              </w:rPr>
              <w:t>黄城根小学</w:t>
            </w:r>
          </w:p>
          <w:p w14:paraId="78462710" w14:textId="1F637C03" w:rsidR="008C2B17" w:rsidRPr="008C2B17" w:rsidRDefault="00C7696B" w:rsidP="008C2B17">
            <w:pPr>
              <w:rPr>
                <w:rFonts w:ascii="宋体" w:eastAsia="宋体" w:hAnsi="宋体" w:cs="宋体"/>
                <w:spacing w:val="-6"/>
                <w:sz w:val="24"/>
              </w:rPr>
            </w:pPr>
            <w:r w:rsidRPr="008C2B17">
              <w:rPr>
                <w:rFonts w:ascii="宋体" w:eastAsia="宋体" w:hAnsi="宋体" w:cs="宋体" w:hint="eastAsia"/>
                <w:spacing w:val="-6"/>
                <w:sz w:val="24"/>
              </w:rPr>
              <w:t>后广平校区</w:t>
            </w:r>
          </w:p>
          <w:p w14:paraId="10BDEDE1" w14:textId="77777777" w:rsidR="008C2B17" w:rsidRDefault="00C7696B" w:rsidP="006F6BB8">
            <w:pPr>
              <w:ind w:firstLineChars="100" w:firstLine="240"/>
              <w:rPr>
                <w:rFonts w:ascii="宋体" w:eastAsia="宋体" w:hAnsi="宋体" w:cs="宋体"/>
                <w:sz w:val="24"/>
              </w:rPr>
            </w:pPr>
            <w:r>
              <w:rPr>
                <w:rFonts w:ascii="宋体" w:eastAsia="宋体" w:hAnsi="宋体" w:cs="宋体" w:hint="eastAsia"/>
                <w:sz w:val="24"/>
              </w:rPr>
              <w:t>三楼礼堂</w:t>
            </w:r>
          </w:p>
          <w:p w14:paraId="7FA4EE13" w14:textId="533E1BD0" w:rsidR="00C7696B" w:rsidRDefault="00C7696B" w:rsidP="008C2B17">
            <w:pPr>
              <w:rPr>
                <w:rFonts w:asciiTheme="minorEastAsia" w:eastAsiaTheme="minorEastAsia" w:hAnsiTheme="minorEastAsia" w:cs="宋体"/>
                <w:sz w:val="24"/>
              </w:rPr>
            </w:pPr>
            <w:r w:rsidRPr="008C2B17">
              <w:rPr>
                <w:rFonts w:ascii="宋体" w:eastAsia="宋体" w:hAnsi="宋体" w:cs="宋体" w:hint="eastAsia"/>
                <w:spacing w:val="-20"/>
                <w:sz w:val="24"/>
              </w:rPr>
              <w:t>（</w:t>
            </w:r>
            <w:r w:rsidRPr="006F6BB8">
              <w:rPr>
                <w:rFonts w:ascii="宋体" w:eastAsia="宋体" w:hAnsi="宋体" w:cs="宋体" w:hint="eastAsia"/>
                <w:sz w:val="24"/>
              </w:rPr>
              <w:t>西城区后广平胡同9号</w:t>
            </w:r>
            <w:r w:rsidRPr="008C2B17">
              <w:rPr>
                <w:rFonts w:ascii="宋体" w:eastAsia="宋体" w:hAnsi="宋体" w:cs="宋体" w:hint="eastAsia"/>
                <w:spacing w:val="-20"/>
                <w:sz w:val="24"/>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4C92AB7" w14:textId="334DF3DF" w:rsidR="00C7696B" w:rsidRDefault="00C7696B" w:rsidP="00C7696B">
            <w:pPr>
              <w:jc w:val="center"/>
              <w:rPr>
                <w:rFonts w:asciiTheme="minorEastAsia" w:eastAsiaTheme="minorEastAsia" w:hAnsiTheme="minorEastAsia" w:cs="宋体"/>
                <w:sz w:val="24"/>
              </w:rPr>
            </w:pPr>
            <w:r>
              <w:rPr>
                <w:rFonts w:ascii="宋体" w:eastAsia="宋体" w:hAnsi="宋体" w:cs="宋体" w:hint="eastAsia"/>
                <w:sz w:val="24"/>
              </w:rPr>
              <w:t>小学语文四年级新课标新教材使用背景下的评价研究（一）</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50918242" w14:textId="77777777" w:rsidR="00C7696B" w:rsidRDefault="00C7696B" w:rsidP="00CE3A9D">
            <w:pPr>
              <w:pStyle w:val="a8"/>
              <w:tabs>
                <w:tab w:val="left" w:pos="312"/>
              </w:tabs>
              <w:spacing w:line="480" w:lineRule="exact"/>
              <w:ind w:firstLineChars="0" w:firstLine="0"/>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四年级上册第二单元</w:t>
            </w:r>
            <w:r>
              <w:rPr>
                <w:rFonts w:ascii="宋体" w:eastAsia="宋体" w:hAnsi="宋体" w:cs="宋体" w:hint="eastAsia"/>
                <w:sz w:val="24"/>
              </w:rPr>
              <w:t>教学设计介绍</w:t>
            </w:r>
          </w:p>
          <w:p w14:paraId="793F0C6B" w14:textId="77777777" w:rsidR="00C7696B" w:rsidRDefault="00C7696B" w:rsidP="00CE3A9D">
            <w:pPr>
              <w:pStyle w:val="a8"/>
              <w:tabs>
                <w:tab w:val="left" w:pos="312"/>
              </w:tabs>
              <w:spacing w:line="480" w:lineRule="exact"/>
              <w:ind w:firstLineChars="600" w:firstLine="1440"/>
              <w:rPr>
                <w:rFonts w:ascii="宋体" w:eastAsia="宋体" w:hAnsi="宋体" w:cs="宋体"/>
                <w:sz w:val="24"/>
              </w:rPr>
            </w:pPr>
            <w:r>
              <w:rPr>
                <w:rFonts w:ascii="宋体" w:eastAsia="宋体" w:hAnsi="宋体" w:cs="宋体" w:hint="eastAsia"/>
                <w:sz w:val="24"/>
              </w:rPr>
              <w:t>三里河三小四年级教研团队</w:t>
            </w:r>
          </w:p>
          <w:p w14:paraId="02CC5B09" w14:textId="77777777" w:rsidR="00C7696B" w:rsidRDefault="00C7696B" w:rsidP="00CE3A9D">
            <w:pPr>
              <w:pStyle w:val="a8"/>
              <w:tabs>
                <w:tab w:val="left" w:pos="312"/>
              </w:tabs>
              <w:spacing w:line="480" w:lineRule="exact"/>
              <w:ind w:firstLineChars="0" w:firstLine="0"/>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四年级上册第</w:t>
            </w:r>
            <w:r>
              <w:rPr>
                <w:rFonts w:ascii="宋体" w:eastAsia="宋体" w:hAnsi="宋体" w:cs="宋体" w:hint="eastAsia"/>
                <w:sz w:val="24"/>
              </w:rPr>
              <w:t>六</w:t>
            </w:r>
            <w:r>
              <w:rPr>
                <w:rFonts w:ascii="宋体" w:eastAsia="宋体" w:hAnsi="宋体" w:cs="宋体"/>
                <w:sz w:val="24"/>
              </w:rPr>
              <w:t>单元</w:t>
            </w:r>
            <w:r>
              <w:rPr>
                <w:rFonts w:ascii="宋体" w:eastAsia="宋体" w:hAnsi="宋体" w:cs="宋体" w:hint="eastAsia"/>
                <w:sz w:val="24"/>
              </w:rPr>
              <w:t>整体教学设计介绍</w:t>
            </w:r>
          </w:p>
          <w:p w14:paraId="74CD2CFA" w14:textId="77777777" w:rsidR="00C7696B" w:rsidRDefault="00C7696B" w:rsidP="00CE3A9D">
            <w:pPr>
              <w:pStyle w:val="a8"/>
              <w:tabs>
                <w:tab w:val="left" w:pos="312"/>
              </w:tabs>
              <w:spacing w:line="480" w:lineRule="exact"/>
              <w:ind w:firstLineChars="600" w:firstLine="1440"/>
              <w:rPr>
                <w:rFonts w:ascii="宋体" w:eastAsia="宋体" w:hAnsi="宋体" w:cs="宋体"/>
                <w:sz w:val="24"/>
              </w:rPr>
            </w:pPr>
            <w:r>
              <w:rPr>
                <w:rFonts w:ascii="宋体" w:eastAsia="宋体" w:hAnsi="宋体" w:cs="宋体" w:hint="eastAsia"/>
                <w:sz w:val="24"/>
              </w:rPr>
              <w:t>实验二小四年级教研团队</w:t>
            </w:r>
          </w:p>
          <w:p w14:paraId="02717F38" w14:textId="7E436250" w:rsidR="00C7696B" w:rsidRDefault="00C7696B" w:rsidP="00CE3A9D">
            <w:pPr>
              <w:spacing w:line="480" w:lineRule="exact"/>
              <w:rPr>
                <w:rFonts w:asciiTheme="minorEastAsia" w:eastAsiaTheme="minorEastAsia" w:hAnsiTheme="minorEastAsia" w:cs="宋体"/>
                <w:sz w:val="24"/>
              </w:rPr>
            </w:pPr>
            <w:r>
              <w:rPr>
                <w:rFonts w:asciiTheme="minorEastAsia" w:eastAsiaTheme="minorEastAsia" w:hAnsiTheme="minorEastAsia" w:cs="宋体" w:hint="eastAsia"/>
                <w:sz w:val="24"/>
              </w:rPr>
              <w:t>3.2023-2024学年度第二学期四年级语文学科期末考试质量分析及新学期教学建议</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A1F92C4" w14:textId="77777777" w:rsidR="00C7696B" w:rsidRDefault="00C7696B" w:rsidP="00C7696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线上观看直播二维码</w:t>
            </w:r>
          </w:p>
          <w:p w14:paraId="284E6536" w14:textId="77777777" w:rsidR="00C7696B" w:rsidRDefault="00C7696B" w:rsidP="00C7696B">
            <w:pPr>
              <w:jc w:val="center"/>
              <w:rPr>
                <w:rFonts w:asciiTheme="minorEastAsia" w:eastAsiaTheme="minorEastAsia" w:hAnsiTheme="minorEastAsia" w:cs="宋体"/>
                <w:sz w:val="24"/>
              </w:rPr>
            </w:pPr>
            <w:r w:rsidRPr="00A42EBF">
              <w:rPr>
                <w:rFonts w:asciiTheme="minorEastAsia" w:eastAsiaTheme="minorEastAsia" w:hAnsiTheme="minorEastAsia" w:cs="宋体"/>
                <w:noProof/>
                <w:sz w:val="24"/>
              </w:rPr>
              <w:drawing>
                <wp:inline distT="0" distB="0" distL="0" distR="0" wp14:anchorId="6C6ACD85" wp14:editId="585B692A">
                  <wp:extent cx="920750" cy="695325"/>
                  <wp:effectExtent l="0" t="0" r="0" b="9525"/>
                  <wp:docPr id="2" name="图片 2" descr="C:\Users\wfh\Documents\WeChat Files\wxid_utjcefnmaae722\FileStorage\Temp\fc6efbce8a908224a0fef0b378e44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fh\Documents\WeChat Files\wxid_utjcefnmaae722\FileStorage\Temp\fc6efbce8a908224a0fef0b378e44d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557" cy="698955"/>
                          </a:xfrm>
                          <a:prstGeom prst="rect">
                            <a:avLst/>
                          </a:prstGeom>
                          <a:noFill/>
                          <a:ln>
                            <a:noFill/>
                          </a:ln>
                        </pic:spPr>
                      </pic:pic>
                    </a:graphicData>
                  </a:graphic>
                </wp:inline>
              </w:drawing>
            </w:r>
          </w:p>
          <w:p w14:paraId="6315FC32" w14:textId="628D93C5" w:rsidR="00C7696B" w:rsidRDefault="00C7696B" w:rsidP="007D5E40">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请全体四年级语文老师准时参加线下活动。有特殊情况不能到现场的老师，在线上看直播。</w:t>
            </w:r>
            <w:r>
              <w:rPr>
                <w:rFonts w:asciiTheme="minorEastAsia" w:eastAsiaTheme="minorEastAsia" w:hAnsiTheme="minorEastAsia" w:cs="宋体" w:hint="eastAsia"/>
                <w:b/>
                <w:bCs/>
                <w:sz w:val="24"/>
              </w:rPr>
              <w:t>各校四年级语文教研负责人活动后留下开个短会。</w:t>
            </w:r>
          </w:p>
        </w:tc>
      </w:tr>
      <w:tr w:rsidR="008E5323" w14:paraId="19830C6E" w14:textId="77777777" w:rsidTr="009231C5">
        <w:trPr>
          <w:trHeight w:val="420"/>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7A3F9F43" w14:textId="09A17CB1" w:rsidR="008E5323" w:rsidRDefault="008E5323" w:rsidP="008E5323">
            <w:pPr>
              <w:jc w:val="center"/>
              <w:rPr>
                <w:rFonts w:ascii="宋体" w:eastAsia="宋体" w:hAnsi="宋体" w:cs="宋体"/>
                <w:sz w:val="24"/>
              </w:rPr>
            </w:pPr>
            <w:r>
              <w:rPr>
                <w:rFonts w:ascii="宋体" w:eastAsia="宋体" w:hAnsi="宋体" w:cs="宋体"/>
                <w:sz w:val="24"/>
              </w:rPr>
              <w:lastRenderedPageBreak/>
              <w:t>2</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5CDC200" w14:textId="0469A863" w:rsidR="008E5323" w:rsidRDefault="008E5323" w:rsidP="008E5323">
            <w:pPr>
              <w:jc w:val="center"/>
              <w:rPr>
                <w:rFonts w:asciiTheme="minorEastAsia" w:eastAsiaTheme="minorEastAsia" w:hAnsiTheme="minorEastAsia" w:cs="宋体"/>
                <w:sz w:val="24"/>
                <w:lang w:bidi="ar"/>
              </w:rPr>
            </w:pPr>
            <w:r>
              <w:rPr>
                <w:rFonts w:asciiTheme="minorEastAsia" w:eastAsiaTheme="minorEastAsia" w:hAnsiTheme="minorEastAsia" w:cs="宋体" w:hint="eastAsia"/>
                <w:sz w:val="24"/>
                <w:lang w:bidi="ar"/>
              </w:rPr>
              <w:t>语文</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71987328" w14:textId="646D939D" w:rsidR="008E5323" w:rsidRDefault="008E5323" w:rsidP="008E5323">
            <w:pPr>
              <w:jc w:val="center"/>
              <w:rPr>
                <w:rFonts w:asciiTheme="minorEastAsia" w:eastAsiaTheme="minorEastAsia" w:hAnsiTheme="minorEastAsia" w:cs="宋体"/>
                <w:sz w:val="24"/>
                <w:lang w:bidi="ar"/>
              </w:rPr>
            </w:pPr>
            <w:r>
              <w:rPr>
                <w:rFonts w:asciiTheme="minorEastAsia" w:eastAsiaTheme="minorEastAsia" w:hAnsiTheme="minorEastAsia" w:cs="宋体" w:hint="eastAsia"/>
                <w:sz w:val="24"/>
                <w:lang w:bidi="ar"/>
              </w:rPr>
              <w:t>王丹</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1F0583C1" w14:textId="77777777"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2024.9.19</w:t>
            </w:r>
          </w:p>
          <w:p w14:paraId="0086BACC" w14:textId="005D69F6" w:rsidR="008E5323" w:rsidRDefault="008E5323" w:rsidP="008E5323">
            <w:pPr>
              <w:jc w:val="center"/>
              <w:rPr>
                <w:rFonts w:asciiTheme="minorEastAsia" w:eastAsiaTheme="minorEastAsia" w:hAnsiTheme="minorEastAsia" w:cs="宋体"/>
                <w:sz w:val="24"/>
              </w:rPr>
            </w:pPr>
            <w:r>
              <w:rPr>
                <w:rFonts w:ascii="宋体" w:eastAsia="宋体" w:hAnsi="宋体" w:cs="宋体" w:hint="eastAsia"/>
                <w:sz w:val="24"/>
              </w:rPr>
              <w:t>（周四）</w:t>
            </w:r>
            <w:r>
              <w:rPr>
                <w:rFonts w:asciiTheme="minorEastAsia" w:eastAsiaTheme="minorEastAsia" w:hAnsiTheme="minorEastAsia" w:cs="宋体" w:hint="eastAsia"/>
                <w:sz w:val="24"/>
              </w:rPr>
              <w:t xml:space="preserve"> 13:30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1550951" w14:textId="77777777"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实验一小前门分校</w:t>
            </w:r>
          </w:p>
          <w:p w14:paraId="4BB8E1ED" w14:textId="04119385" w:rsidR="008E5323" w:rsidRPr="008C2B17" w:rsidRDefault="008E5323" w:rsidP="008E5323">
            <w:pPr>
              <w:rPr>
                <w:rFonts w:ascii="宋体" w:eastAsia="宋体" w:hAnsi="宋体" w:cs="宋体"/>
                <w:spacing w:val="-6"/>
                <w:sz w:val="24"/>
              </w:rPr>
            </w:pPr>
            <w:r>
              <w:rPr>
                <w:rFonts w:asciiTheme="minorEastAsia" w:eastAsiaTheme="minorEastAsia" w:hAnsiTheme="minorEastAsia" w:cs="宋体" w:hint="eastAsia"/>
                <w:sz w:val="24"/>
              </w:rPr>
              <w:t>（和平门外东街甲5号）</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EC01552" w14:textId="22608BEF" w:rsidR="008E5323" w:rsidRDefault="008E5323" w:rsidP="008E5323">
            <w:pPr>
              <w:rPr>
                <w:rFonts w:ascii="宋体" w:eastAsia="宋体" w:hAnsi="宋体" w:cs="宋体"/>
                <w:sz w:val="24"/>
              </w:rPr>
            </w:pPr>
            <w:r>
              <w:rPr>
                <w:rFonts w:asciiTheme="minorEastAsia" w:eastAsiaTheme="minorEastAsia" w:hAnsiTheme="minorEastAsia" w:cs="宋体" w:hint="eastAsia"/>
                <w:sz w:val="24"/>
              </w:rPr>
              <w:t>小学语文六年级新课标新教材使用背景下的评价研究（一）</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3398B7FC" w14:textId="62CF6EB5" w:rsidR="008E5323" w:rsidRDefault="008E5323" w:rsidP="00DB0BAD">
            <w:pPr>
              <w:ind w:left="240" w:hangingChars="100" w:hanging="24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w:t>
            </w:r>
            <w:r>
              <w:rPr>
                <w:rFonts w:asciiTheme="minorEastAsia" w:eastAsiaTheme="minorEastAsia" w:hAnsiTheme="minorEastAsia" w:cs="宋体" w:hint="eastAsia"/>
                <w:sz w:val="24"/>
              </w:rPr>
              <w:t>第二单元六步备课设计——实验一小前门分校：刘立文、周源；北京小学：东雪；北京小学红山分校：赵媛媛</w:t>
            </w:r>
          </w:p>
          <w:p w14:paraId="04D70788" w14:textId="33D4BED4"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Pr>
                <w:rFonts w:asciiTheme="minorEastAsia" w:eastAsiaTheme="minorEastAsia" w:hAnsiTheme="minorEastAsia" w:cs="宋体" w:hint="eastAsia"/>
                <w:sz w:val="24"/>
              </w:rPr>
              <w:t>第三单元整体作业设计——志成小学： 刘奥伟</w:t>
            </w:r>
          </w:p>
          <w:p w14:paraId="79FEB005" w14:textId="75FA567C" w:rsidR="008E5323" w:rsidRDefault="008E5323" w:rsidP="008E5323">
            <w:pPr>
              <w:pStyle w:val="a8"/>
              <w:tabs>
                <w:tab w:val="left" w:pos="312"/>
              </w:tabs>
              <w:spacing w:line="480" w:lineRule="exact"/>
              <w:ind w:left="4320" w:hangingChars="1800" w:hanging="4320"/>
              <w:rPr>
                <w:rFonts w:ascii="宋体" w:eastAsia="宋体" w:hAnsi="宋体"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bookmarkStart w:id="0" w:name="_GoBack"/>
            <w:r w:rsidRPr="00815CE2">
              <w:rPr>
                <w:rFonts w:asciiTheme="minorEastAsia" w:eastAsiaTheme="minorEastAsia" w:hAnsiTheme="minorEastAsia" w:cs="宋体" w:hint="eastAsia"/>
                <w:spacing w:val="-6"/>
                <w:sz w:val="24"/>
              </w:rPr>
              <w:t>六下期末考试质量分析及新学期教学建议——王丹</w:t>
            </w:r>
            <w:bookmarkEnd w:id="0"/>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874CF80" w14:textId="77777777" w:rsidR="008E5323" w:rsidRDefault="008E5323" w:rsidP="000B7C56">
            <w:pPr>
              <w:spacing w:line="280" w:lineRule="exact"/>
              <w:rPr>
                <w:rFonts w:asciiTheme="minorEastAsia" w:eastAsiaTheme="minorEastAsia" w:hAnsiTheme="minorEastAsia" w:cs="宋体"/>
                <w:sz w:val="24"/>
              </w:rPr>
            </w:pPr>
            <w:r>
              <w:rPr>
                <w:rFonts w:asciiTheme="minorEastAsia" w:eastAsiaTheme="minorEastAsia" w:hAnsiTheme="minorEastAsia" w:cs="宋体" w:hint="eastAsia"/>
                <w:sz w:val="24"/>
              </w:rPr>
              <w:t>每校派包括年级教研组长在内的2-3人参与线下活动，其他老师同步参加线上活动。</w:t>
            </w:r>
          </w:p>
          <w:p w14:paraId="04491222" w14:textId="77777777" w:rsidR="008E5323" w:rsidRDefault="008E5323" w:rsidP="000B7C56">
            <w:pPr>
              <w:spacing w:line="280" w:lineRule="exact"/>
              <w:rPr>
                <w:rFonts w:asciiTheme="minorEastAsia" w:eastAsiaTheme="minorEastAsia" w:hAnsiTheme="minorEastAsia" w:cs="宋体"/>
                <w:sz w:val="24"/>
              </w:rPr>
            </w:pPr>
            <w:r>
              <w:rPr>
                <w:rFonts w:asciiTheme="minorEastAsia" w:eastAsiaTheme="minorEastAsia" w:hAnsiTheme="minorEastAsia" w:cs="宋体" w:hint="eastAsia"/>
                <w:sz w:val="24"/>
              </w:rPr>
              <w:t>线上活动链接：</w:t>
            </w:r>
          </w:p>
          <w:p w14:paraId="3AB3A9BA" w14:textId="02495169"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noProof/>
                <w:sz w:val="24"/>
              </w:rPr>
              <w:drawing>
                <wp:inline distT="0" distB="0" distL="114300" distR="114300" wp14:anchorId="51C4DF51" wp14:editId="2216996C">
                  <wp:extent cx="863600" cy="657225"/>
                  <wp:effectExtent l="0" t="0" r="0" b="9525"/>
                  <wp:docPr id="3" name="图片 3" descr="3baa28445441e4efc65e5a531ede3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aa28445441e4efc65e5a531ede3ee"/>
                          <pic:cNvPicPr>
                            <a:picLocks noChangeAspect="1"/>
                          </pic:cNvPicPr>
                        </pic:nvPicPr>
                        <pic:blipFill>
                          <a:blip r:embed="rId8"/>
                          <a:stretch>
                            <a:fillRect/>
                          </a:stretch>
                        </pic:blipFill>
                        <pic:spPr>
                          <a:xfrm>
                            <a:off x="0" y="0"/>
                            <a:ext cx="863600" cy="657225"/>
                          </a:xfrm>
                          <a:prstGeom prst="rect">
                            <a:avLst/>
                          </a:prstGeom>
                        </pic:spPr>
                      </pic:pic>
                    </a:graphicData>
                  </a:graphic>
                </wp:inline>
              </w:drawing>
            </w:r>
          </w:p>
        </w:tc>
      </w:tr>
      <w:tr w:rsidR="008E5323" w14:paraId="289D363B" w14:textId="77777777" w:rsidTr="008C2B1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295E3064" w14:textId="13394614" w:rsidR="008E5323" w:rsidRDefault="008E5323" w:rsidP="008E5323">
            <w:pPr>
              <w:jc w:val="center"/>
              <w:rPr>
                <w:rFonts w:ascii="宋体" w:eastAsia="宋体" w:hAnsi="宋体" w:cs="宋体"/>
                <w:sz w:val="24"/>
              </w:rPr>
            </w:pPr>
            <w:r>
              <w:rPr>
                <w:rFonts w:ascii="宋体" w:eastAsia="宋体" w:hAnsi="宋体" w:cs="宋体"/>
                <w:sz w:val="24"/>
              </w:rPr>
              <w:t>3</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E0B439C" w14:textId="7113A7D5"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0E8A3EF7" w14:textId="08072FC7"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张春明</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16C09ACB" w14:textId="77777777" w:rsidR="008E5323" w:rsidRDefault="008E5323" w:rsidP="008E5323">
            <w:pPr>
              <w:jc w:val="center"/>
              <w:rPr>
                <w:rFonts w:ascii="宋体" w:eastAsia="宋体" w:hAnsi="宋体" w:cs="宋体"/>
                <w:sz w:val="24"/>
              </w:rPr>
            </w:pPr>
            <w:r>
              <w:rPr>
                <w:rFonts w:ascii="宋体" w:eastAsia="宋体" w:hAnsi="宋体" w:cs="宋体" w:hint="eastAsia"/>
                <w:sz w:val="24"/>
              </w:rPr>
              <w:t>2024.9.19（周四）</w:t>
            </w:r>
          </w:p>
          <w:p w14:paraId="6F448DB2" w14:textId="75FF2BBE" w:rsidR="008E5323" w:rsidRDefault="008E5323" w:rsidP="008E5323">
            <w:pPr>
              <w:jc w:val="center"/>
              <w:rPr>
                <w:rFonts w:asciiTheme="minorEastAsia" w:eastAsiaTheme="minorEastAsia" w:hAnsiTheme="minorEastAsia" w:cs="宋体"/>
                <w:sz w:val="24"/>
              </w:rPr>
            </w:pPr>
            <w:r>
              <w:rPr>
                <w:rFonts w:ascii="宋体" w:eastAsia="宋体" w:hAnsi="宋体" w:cs="宋体" w:hint="eastAsia"/>
                <w:sz w:val="24"/>
              </w:rPr>
              <w:t>14:00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93E1B99" w14:textId="77777777" w:rsidR="008E5323" w:rsidRDefault="008E5323" w:rsidP="008E5323">
            <w:pPr>
              <w:spacing w:line="360" w:lineRule="exact"/>
              <w:rPr>
                <w:rFonts w:ascii="宋体" w:eastAsia="宋体" w:hAnsi="宋体" w:cs="宋体"/>
                <w:sz w:val="24"/>
              </w:rPr>
            </w:pPr>
            <w:r>
              <w:rPr>
                <w:rFonts w:ascii="宋体" w:eastAsia="宋体" w:hAnsi="宋体" w:cs="宋体" w:hint="eastAsia"/>
                <w:sz w:val="24"/>
              </w:rPr>
              <w:t>奋斗小学</w:t>
            </w:r>
          </w:p>
          <w:p w14:paraId="6A87EB40" w14:textId="3EB594EC" w:rsidR="008E5323" w:rsidRDefault="008E5323" w:rsidP="008E5323">
            <w:pPr>
              <w:rPr>
                <w:rFonts w:asciiTheme="minorEastAsia" w:eastAsiaTheme="minorEastAsia" w:hAnsiTheme="minorEastAsia" w:cs="宋体"/>
                <w:sz w:val="24"/>
              </w:rPr>
            </w:pPr>
            <w:r>
              <w:rPr>
                <w:rFonts w:ascii="宋体" w:eastAsia="宋体" w:hAnsi="宋体" w:cs="宋体" w:hint="eastAsia"/>
                <w:sz w:val="24"/>
              </w:rPr>
              <w:t>（</w:t>
            </w:r>
            <w:r>
              <w:rPr>
                <w:rFonts w:ascii="宋体" w:eastAsia="宋体" w:hAnsi="宋体" w:cs="宋体"/>
                <w:sz w:val="24"/>
              </w:rPr>
              <w:t>北京市西城区闹市口大街月台胡同15号</w:t>
            </w:r>
            <w:r>
              <w:rPr>
                <w:rFonts w:ascii="宋体" w:eastAsia="宋体" w:hAnsi="宋体" w:cs="宋体" w:hint="eastAsia"/>
                <w:sz w:val="24"/>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1171526" w14:textId="77777777" w:rsidR="008E5323" w:rsidRDefault="008E5323" w:rsidP="000B7C56">
            <w:pPr>
              <w:spacing w:line="320" w:lineRule="exact"/>
              <w:rPr>
                <w:rFonts w:ascii="宋体" w:eastAsia="宋体" w:hAnsi="宋体"/>
                <w:color w:val="000000"/>
                <w:sz w:val="24"/>
              </w:rPr>
            </w:pPr>
            <w:r>
              <w:rPr>
                <w:rFonts w:ascii="宋体" w:eastAsia="宋体" w:hAnsi="宋体" w:hint="eastAsia"/>
                <w:color w:val="000000"/>
                <w:sz w:val="24"/>
              </w:rPr>
              <w:t>小学语文五年级新课标新教材使用背景下的评价研究</w:t>
            </w:r>
          </w:p>
          <w:p w14:paraId="4FC1BD6D" w14:textId="5CC65E28" w:rsidR="008E5323" w:rsidRDefault="008E5323" w:rsidP="000B7C56">
            <w:pPr>
              <w:spacing w:line="320" w:lineRule="exact"/>
              <w:ind w:firstLineChars="100" w:firstLine="240"/>
              <w:rPr>
                <w:rFonts w:asciiTheme="minorEastAsia" w:eastAsiaTheme="minorEastAsia" w:hAnsiTheme="minorEastAsia" w:cs="宋体"/>
                <w:sz w:val="24"/>
              </w:rPr>
            </w:pPr>
            <w:r>
              <w:rPr>
                <w:rFonts w:ascii="宋体" w:eastAsia="宋体" w:hAnsi="宋体" w:hint="eastAsia"/>
                <w:color w:val="000000"/>
                <w:sz w:val="24"/>
              </w:rPr>
              <w:t>(一)</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5B891DDB" w14:textId="77777777" w:rsidR="008E5323" w:rsidRDefault="008E5323" w:rsidP="008E5323">
            <w:pPr>
              <w:spacing w:line="400" w:lineRule="exact"/>
              <w:ind w:firstLineChars="500" w:firstLine="1205"/>
              <w:jc w:val="left"/>
              <w:rPr>
                <w:rFonts w:ascii="宋体" w:eastAsia="宋体" w:hAnsi="宋体" w:cs="宋体"/>
                <w:b/>
                <w:sz w:val="24"/>
              </w:rPr>
            </w:pPr>
            <w:r>
              <w:rPr>
                <w:rFonts w:ascii="宋体" w:eastAsia="宋体" w:hAnsi="宋体" w:cs="宋体" w:hint="eastAsia"/>
                <w:b/>
                <w:sz w:val="24"/>
              </w:rPr>
              <w:t>质量分析带来的启示</w:t>
            </w:r>
          </w:p>
          <w:p w14:paraId="364B47A8" w14:textId="77777777" w:rsidR="008E5323" w:rsidRPr="00B354A9" w:rsidRDefault="008E5323" w:rsidP="008E5323">
            <w:pPr>
              <w:spacing w:line="400" w:lineRule="exact"/>
              <w:jc w:val="left"/>
              <w:rPr>
                <w:rFonts w:ascii="宋体" w:eastAsia="宋体" w:hAnsi="宋体" w:cs="宋体"/>
                <w:sz w:val="24"/>
              </w:rPr>
            </w:pPr>
            <w:r>
              <w:rPr>
                <w:rFonts w:ascii="宋体" w:eastAsia="宋体" w:hAnsi="宋体" w:cs="宋体" w:hint="eastAsia"/>
                <w:spacing w:val="-8"/>
                <w:sz w:val="24"/>
              </w:rPr>
              <w:t>——</w:t>
            </w:r>
            <w:r w:rsidRPr="00B354A9">
              <w:rPr>
                <w:rFonts w:ascii="宋体" w:eastAsia="宋体" w:hAnsi="宋体" w:cs="宋体" w:hint="eastAsia"/>
                <w:sz w:val="24"/>
              </w:rPr>
              <w:t>五年级语文第二学期期末考试质量分析及五年级上册教学建议</w:t>
            </w:r>
          </w:p>
          <w:p w14:paraId="7FD38141" w14:textId="561D1CA3" w:rsidR="008E5323" w:rsidRDefault="008E5323" w:rsidP="000B7C56">
            <w:pPr>
              <w:pStyle w:val="a8"/>
              <w:spacing w:line="400" w:lineRule="exact"/>
              <w:ind w:left="480" w:right="480" w:firstLineChars="0" w:firstLine="0"/>
              <w:rPr>
                <w:rFonts w:asciiTheme="minorEastAsia" w:eastAsiaTheme="minorEastAsia" w:hAnsiTheme="minorEastAsia" w:cs="宋体"/>
                <w:sz w:val="24"/>
              </w:rPr>
            </w:pPr>
            <w:r>
              <w:rPr>
                <w:rFonts w:ascii="宋体" w:eastAsia="宋体" w:hAnsi="宋体" w:cs="宋体"/>
                <w:sz w:val="24"/>
              </w:rPr>
              <w:t xml:space="preserve">    </w:t>
            </w: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hint="eastAsia"/>
                <w:sz w:val="24"/>
              </w:rPr>
              <w:t>张春明</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475A4CDC" w14:textId="77777777" w:rsidR="008E5323" w:rsidRDefault="008E5323" w:rsidP="008E5323">
            <w:pPr>
              <w:spacing w:line="380" w:lineRule="exact"/>
              <w:rPr>
                <w:rFonts w:ascii="宋体" w:eastAsia="宋体" w:hAnsi="宋体" w:cs="宋体"/>
                <w:spacing w:val="-10"/>
                <w:sz w:val="24"/>
              </w:rPr>
            </w:pPr>
            <w:r>
              <w:rPr>
                <w:rFonts w:ascii="宋体" w:eastAsia="宋体" w:hAnsi="宋体" w:cs="宋体" w:hint="eastAsia"/>
                <w:spacing w:val="-10"/>
                <w:sz w:val="24"/>
              </w:rPr>
              <w:t>线下活动，不提供网络直播。</w:t>
            </w:r>
          </w:p>
          <w:p w14:paraId="2F90AE0D" w14:textId="77777777" w:rsidR="008E5323" w:rsidRDefault="008E5323" w:rsidP="008E5323">
            <w:pPr>
              <w:jc w:val="center"/>
              <w:rPr>
                <w:rFonts w:asciiTheme="minorEastAsia" w:eastAsiaTheme="minorEastAsia" w:hAnsiTheme="minorEastAsia" w:cs="宋体"/>
                <w:sz w:val="24"/>
              </w:rPr>
            </w:pPr>
          </w:p>
        </w:tc>
      </w:tr>
      <w:tr w:rsidR="008E5323" w14:paraId="1C3D0E5B" w14:textId="77777777" w:rsidTr="008C2B1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17CFAF06" w14:textId="02281342" w:rsidR="008E5323" w:rsidRDefault="008E5323" w:rsidP="008E5323">
            <w:pPr>
              <w:jc w:val="center"/>
              <w:rPr>
                <w:rFonts w:ascii="宋体" w:eastAsia="宋体" w:hAnsi="宋体" w:cs="宋体"/>
                <w:sz w:val="24"/>
              </w:rPr>
            </w:pPr>
            <w:r>
              <w:rPr>
                <w:rFonts w:ascii="宋体" w:eastAsia="宋体" w:hAnsi="宋体" w:cs="宋体"/>
                <w:sz w:val="24"/>
              </w:rPr>
              <w:t>4</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0368775" w14:textId="77777777"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数学</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75B9F2CD" w14:textId="77777777"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刘劲苓</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324BB84E" w14:textId="77777777" w:rsidR="008E5323" w:rsidRDefault="008E5323" w:rsidP="008E5323">
            <w:pPr>
              <w:jc w:val="center"/>
              <w:rPr>
                <w:rFonts w:asciiTheme="minorEastAsia" w:eastAsiaTheme="minorEastAsia" w:hAnsiTheme="minorEastAsia" w:cs="宋体"/>
                <w:sz w:val="24"/>
              </w:rPr>
            </w:pPr>
            <w:r>
              <w:rPr>
                <w:rFonts w:ascii="宋体" w:eastAsia="宋体" w:hAnsi="宋体" w:cs="宋体" w:hint="eastAsia"/>
                <w:sz w:val="24"/>
              </w:rPr>
              <w:t>2024</w:t>
            </w:r>
            <w:r>
              <w:rPr>
                <w:rFonts w:ascii="宋体" w:eastAsia="宋体" w:hAnsi="宋体" w:cs="宋体"/>
                <w:sz w:val="24"/>
              </w:rPr>
              <w:t>.</w:t>
            </w:r>
            <w:r>
              <w:rPr>
                <w:rFonts w:ascii="宋体" w:eastAsia="宋体" w:hAnsi="宋体" w:cs="宋体" w:hint="eastAsia"/>
                <w:sz w:val="24"/>
              </w:rPr>
              <w:t>9</w:t>
            </w:r>
            <w:r>
              <w:rPr>
                <w:rFonts w:ascii="宋体" w:eastAsia="宋体" w:hAnsi="宋体" w:cs="宋体"/>
                <w:sz w:val="24"/>
              </w:rPr>
              <w:t>.</w:t>
            </w:r>
            <w:r>
              <w:rPr>
                <w:rFonts w:ascii="宋体" w:eastAsia="宋体" w:hAnsi="宋体" w:cs="宋体" w:hint="eastAsia"/>
                <w:sz w:val="24"/>
              </w:rPr>
              <w:t>18（周三）1</w:t>
            </w:r>
            <w:r>
              <w:rPr>
                <w:rFonts w:ascii="宋体" w:eastAsia="宋体" w:hAnsi="宋体" w:cs="宋体"/>
                <w:sz w:val="24"/>
              </w:rPr>
              <w:t>3</w:t>
            </w:r>
            <w:r>
              <w:rPr>
                <w:rFonts w:ascii="宋体" w:eastAsia="宋体" w:hAnsi="宋体" w:cs="宋体" w:hint="eastAsia"/>
                <w:sz w:val="24"/>
              </w:rPr>
              <w:t>:30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AC71BEF" w14:textId="77777777" w:rsidR="008E5323" w:rsidRDefault="008E5323" w:rsidP="008E5323">
            <w:pPr>
              <w:spacing w:line="360" w:lineRule="exact"/>
              <w:rPr>
                <w:rFonts w:ascii="宋体" w:eastAsia="宋体" w:hAnsi="宋体" w:cs="宋体"/>
                <w:sz w:val="24"/>
              </w:rPr>
            </w:pPr>
            <w:r>
              <w:rPr>
                <w:rFonts w:ascii="宋体" w:eastAsia="宋体" w:hAnsi="宋体" w:cs="宋体" w:hint="eastAsia"/>
                <w:sz w:val="24"/>
              </w:rPr>
              <w:t>北京师范大学京师附小</w:t>
            </w:r>
          </w:p>
          <w:p w14:paraId="3265550C" w14:textId="44B2CF4A" w:rsidR="008E5323" w:rsidRDefault="008E5323" w:rsidP="008E5323">
            <w:pPr>
              <w:spacing w:line="360" w:lineRule="exact"/>
              <w:rPr>
                <w:rFonts w:ascii="宋体" w:eastAsia="宋体" w:hAnsi="宋体" w:cs="宋体"/>
                <w:sz w:val="24"/>
              </w:rPr>
            </w:pPr>
            <w:r>
              <w:rPr>
                <w:rFonts w:ascii="宋体" w:eastAsia="宋体" w:hAnsi="宋体" w:cs="宋体" w:hint="eastAsia"/>
                <w:sz w:val="24"/>
              </w:rPr>
              <w:t>（西四北四条55号）</w:t>
            </w:r>
          </w:p>
          <w:p w14:paraId="082AB970" w14:textId="5BD58CAA" w:rsidR="008E5323" w:rsidRDefault="008E5323" w:rsidP="008E5323">
            <w:pPr>
              <w:spacing w:line="360" w:lineRule="exact"/>
              <w:ind w:firstLineChars="100" w:firstLine="240"/>
              <w:rPr>
                <w:rFonts w:asciiTheme="minorEastAsia" w:eastAsiaTheme="minorEastAsia" w:hAnsiTheme="minorEastAsia" w:cs="宋体"/>
                <w:sz w:val="24"/>
              </w:rPr>
            </w:pPr>
            <w:r>
              <w:rPr>
                <w:rFonts w:ascii="宋体" w:eastAsia="宋体" w:hAnsi="宋体" w:cs="宋体" w:hint="eastAsia"/>
                <w:sz w:val="24"/>
              </w:rPr>
              <w:t>报告厅</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B09925F" w14:textId="77777777" w:rsidR="008E5323" w:rsidRDefault="008E5323" w:rsidP="000B7C56">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【761928】小学数学二年级“教学评一体化”的单元教学设计策略的实践与研究</w:t>
            </w:r>
          </w:p>
          <w:p w14:paraId="4CAB8676" w14:textId="1CFAC2A2" w:rsidR="008E5323" w:rsidRDefault="008E5323" w:rsidP="000B7C56">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5A81B42C" w14:textId="77777777" w:rsidR="008E5323" w:rsidRDefault="008E5323" w:rsidP="008E5323">
            <w:pPr>
              <w:spacing w:line="440" w:lineRule="exact"/>
              <w:jc w:val="left"/>
              <w:rPr>
                <w:rFonts w:ascii="宋体" w:eastAsia="宋体" w:hAnsi="宋体" w:cs="宋体"/>
                <w:sz w:val="24"/>
              </w:rPr>
            </w:pPr>
            <w:r>
              <w:rPr>
                <w:rFonts w:ascii="宋体" w:eastAsia="宋体" w:hAnsi="宋体" w:cs="宋体" w:hint="eastAsia"/>
                <w:sz w:val="24"/>
              </w:rPr>
              <w:t>主题：单元教学设计策略的实践与研究（1）</w:t>
            </w:r>
          </w:p>
          <w:p w14:paraId="3F08D2FE" w14:textId="783D15FE" w:rsidR="008E5323" w:rsidRDefault="008E5323" w:rsidP="008E5323">
            <w:pPr>
              <w:spacing w:line="440" w:lineRule="exact"/>
              <w:jc w:val="left"/>
              <w:rPr>
                <w:rFonts w:ascii="宋体" w:eastAsia="宋体" w:hAnsi="宋体" w:cs="宋体"/>
                <w:sz w:val="24"/>
              </w:rPr>
            </w:pPr>
            <w:r>
              <w:rPr>
                <w:rFonts w:ascii="宋体" w:eastAsia="宋体" w:hAnsi="宋体" w:cs="宋体" w:hint="eastAsia"/>
                <w:sz w:val="24"/>
              </w:rPr>
              <w:t>内容：进度及教学建议、1-4单元介绍等</w:t>
            </w:r>
          </w:p>
          <w:p w14:paraId="51931644" w14:textId="77777777" w:rsidR="008E5323" w:rsidRDefault="008E5323" w:rsidP="008E5323">
            <w:pPr>
              <w:spacing w:line="440" w:lineRule="exact"/>
              <w:jc w:val="left"/>
              <w:rPr>
                <w:rFonts w:asciiTheme="minorEastAsia" w:eastAsia="宋体" w:hAnsiTheme="minorEastAsia" w:cs="宋体"/>
                <w:sz w:val="24"/>
              </w:rPr>
            </w:pPr>
            <w:r>
              <w:rPr>
                <w:rFonts w:ascii="宋体" w:eastAsia="宋体" w:hAnsi="宋体" w:hint="eastAsia"/>
                <w:sz w:val="24"/>
              </w:rPr>
              <w:t>主持人：刘劲苓</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4EC5F4C" w14:textId="2A82307F" w:rsidR="008E5323" w:rsidRDefault="008E5323" w:rsidP="008E5323">
            <w:pPr>
              <w:spacing w:line="360" w:lineRule="exact"/>
              <w:rPr>
                <w:rFonts w:asciiTheme="minorEastAsia" w:eastAsiaTheme="minorEastAsia" w:hAnsiTheme="minorEastAsia" w:cs="宋体"/>
                <w:sz w:val="24"/>
              </w:rPr>
            </w:pPr>
            <w:r>
              <w:rPr>
                <w:rFonts w:ascii="宋体" w:eastAsia="宋体" w:hAnsi="宋体" w:cs="宋体" w:hint="eastAsia"/>
                <w:sz w:val="24"/>
              </w:rPr>
              <w:t>请二年级数学教师持研修活动通知进校参加活动。</w:t>
            </w:r>
          </w:p>
        </w:tc>
      </w:tr>
      <w:tr w:rsidR="008E5323" w14:paraId="334B68B9" w14:textId="77777777" w:rsidTr="008C2B1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7AC4C665" w14:textId="6420FB26" w:rsidR="008E5323" w:rsidRDefault="008E5323" w:rsidP="008E5323">
            <w:pPr>
              <w:jc w:val="center"/>
              <w:rPr>
                <w:rFonts w:ascii="宋体" w:eastAsia="宋体" w:hAnsi="宋体" w:cs="宋体"/>
                <w:sz w:val="24"/>
              </w:rPr>
            </w:pPr>
            <w:r>
              <w:rPr>
                <w:rFonts w:ascii="宋体" w:eastAsia="宋体" w:hAnsi="宋体" w:cs="宋体"/>
                <w:sz w:val="24"/>
              </w:rPr>
              <w:lastRenderedPageBreak/>
              <w:t>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A840706" w14:textId="77777777" w:rsidR="008E5323" w:rsidRDefault="008E5323" w:rsidP="008E5323">
            <w:pPr>
              <w:jc w:val="center"/>
              <w:rPr>
                <w:rFonts w:asciiTheme="minorEastAsia" w:eastAsiaTheme="minorEastAsia" w:hAnsiTheme="minorEastAsia" w:cs="宋体"/>
                <w:sz w:val="24"/>
                <w:lang w:bidi="ar"/>
              </w:rPr>
            </w:pPr>
            <w:r>
              <w:rPr>
                <w:rFonts w:asciiTheme="minorEastAsia" w:eastAsiaTheme="minorEastAsia" w:hAnsiTheme="minorEastAsia" w:cs="宋体" w:hint="eastAsia"/>
                <w:sz w:val="24"/>
                <w:lang w:bidi="ar"/>
              </w:rPr>
              <w:t>道德</w:t>
            </w:r>
          </w:p>
          <w:p w14:paraId="3FB99576" w14:textId="77777777" w:rsidR="008E5323" w:rsidRDefault="008E5323" w:rsidP="008E5323">
            <w:pPr>
              <w:jc w:val="center"/>
              <w:rPr>
                <w:rFonts w:asciiTheme="minorEastAsia" w:eastAsiaTheme="minorEastAsia" w:hAnsiTheme="minorEastAsia" w:cs="宋体"/>
                <w:sz w:val="24"/>
                <w:lang w:bidi="ar"/>
              </w:rPr>
            </w:pPr>
            <w:r>
              <w:rPr>
                <w:rFonts w:asciiTheme="minorEastAsia" w:eastAsiaTheme="minorEastAsia" w:hAnsiTheme="minorEastAsia" w:cs="宋体" w:hint="eastAsia"/>
                <w:sz w:val="24"/>
                <w:lang w:bidi="ar"/>
              </w:rPr>
              <w:t>与</w:t>
            </w:r>
          </w:p>
          <w:p w14:paraId="3C41CDDA" w14:textId="160E5AAE"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法治</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1A128A3E" w14:textId="5F21D22F"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白富斌</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2F8939DB" w14:textId="77777777" w:rsidR="008E5323" w:rsidRPr="00527EE0" w:rsidRDefault="008E5323" w:rsidP="008E5323">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2</w:t>
            </w:r>
            <w:r w:rsidRPr="00527EE0">
              <w:rPr>
                <w:rFonts w:asciiTheme="minorEastAsia" w:eastAsiaTheme="minorEastAsia" w:hAnsiTheme="minorEastAsia" w:cs="宋体"/>
                <w:bCs/>
                <w:sz w:val="24"/>
                <w:lang w:bidi="ar"/>
              </w:rPr>
              <w:t>024.</w:t>
            </w:r>
            <w:r>
              <w:rPr>
                <w:rFonts w:asciiTheme="minorEastAsia" w:eastAsiaTheme="minorEastAsia" w:hAnsiTheme="minorEastAsia" w:cs="宋体"/>
                <w:bCs/>
                <w:sz w:val="24"/>
                <w:lang w:bidi="ar"/>
              </w:rPr>
              <w:t>9</w:t>
            </w:r>
            <w:r w:rsidRPr="00527EE0">
              <w:rPr>
                <w:rFonts w:asciiTheme="minorEastAsia" w:eastAsiaTheme="minorEastAsia" w:hAnsiTheme="minorEastAsia" w:cs="宋体"/>
                <w:bCs/>
                <w:sz w:val="24"/>
                <w:lang w:bidi="ar"/>
              </w:rPr>
              <w:t>.1</w:t>
            </w:r>
            <w:r>
              <w:rPr>
                <w:rFonts w:asciiTheme="minorEastAsia" w:eastAsiaTheme="minorEastAsia" w:hAnsiTheme="minorEastAsia" w:cs="宋体"/>
                <w:bCs/>
                <w:sz w:val="24"/>
                <w:lang w:bidi="ar"/>
              </w:rPr>
              <w:t>8</w:t>
            </w:r>
          </w:p>
          <w:p w14:paraId="36F4AE5A" w14:textId="77777777" w:rsidR="008E5323" w:rsidRDefault="008E5323" w:rsidP="008E5323">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（周三）</w:t>
            </w:r>
          </w:p>
          <w:p w14:paraId="63B6BA81" w14:textId="741DD155" w:rsidR="008E5323" w:rsidRPr="00527EE0" w:rsidRDefault="008E5323" w:rsidP="008E5323">
            <w:pPr>
              <w:jc w:val="center"/>
              <w:rPr>
                <w:rFonts w:asciiTheme="minorEastAsia" w:eastAsiaTheme="minorEastAsia" w:hAnsiTheme="minorEastAsia" w:cs="宋体"/>
                <w:bCs/>
                <w:sz w:val="24"/>
                <w:lang w:bidi="ar"/>
              </w:rPr>
            </w:pPr>
            <w:r>
              <w:rPr>
                <w:rFonts w:asciiTheme="minorEastAsia" w:eastAsiaTheme="minorEastAsia" w:hAnsiTheme="minorEastAsia" w:cs="宋体"/>
                <w:bCs/>
                <w:sz w:val="24"/>
                <w:lang w:bidi="ar"/>
              </w:rPr>
              <w:t>8</w:t>
            </w:r>
            <w:r w:rsidRPr="00527EE0">
              <w:rPr>
                <w:rFonts w:asciiTheme="minorEastAsia" w:eastAsiaTheme="minorEastAsia" w:hAnsiTheme="minorEastAsia" w:cs="宋体" w:hint="eastAsia"/>
                <w:bCs/>
                <w:sz w:val="24"/>
                <w:lang w:bidi="ar"/>
              </w:rPr>
              <w:t>:</w:t>
            </w:r>
            <w:r>
              <w:rPr>
                <w:rFonts w:asciiTheme="minorEastAsia" w:eastAsiaTheme="minorEastAsia" w:hAnsiTheme="minorEastAsia" w:cs="宋体"/>
                <w:bCs/>
                <w:sz w:val="24"/>
                <w:lang w:bidi="ar"/>
              </w:rPr>
              <w:t>3</w:t>
            </w:r>
            <w:r w:rsidRPr="00527EE0">
              <w:rPr>
                <w:rFonts w:asciiTheme="minorEastAsia" w:eastAsiaTheme="minorEastAsia" w:hAnsiTheme="minorEastAsia" w:cs="宋体"/>
                <w:bCs/>
                <w:sz w:val="24"/>
                <w:lang w:bidi="ar"/>
              </w:rPr>
              <w:t>0</w:t>
            </w:r>
          </w:p>
          <w:p w14:paraId="76E5BC05" w14:textId="66EB88A3" w:rsidR="008E5323" w:rsidRDefault="008E5323" w:rsidP="008E5323">
            <w:pPr>
              <w:jc w:val="center"/>
              <w:rPr>
                <w:rFonts w:asciiTheme="minorEastAsia" w:eastAsiaTheme="minorEastAsia" w:hAnsiTheme="minorEastAsia" w:cs="宋体"/>
                <w:sz w:val="24"/>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6B18ED1" w14:textId="74E5B3C5" w:rsidR="008E5323" w:rsidRPr="00061FF4" w:rsidRDefault="008E5323" w:rsidP="008E5323">
            <w:pPr>
              <w:rPr>
                <w:rFonts w:asciiTheme="minorEastAsia" w:eastAsiaTheme="minorEastAsia" w:hAnsiTheme="minorEastAsia" w:cs="宋体"/>
                <w:sz w:val="24"/>
              </w:rPr>
            </w:pPr>
            <w:r w:rsidRPr="00061FF4">
              <w:rPr>
                <w:rFonts w:asciiTheme="minorEastAsia" w:eastAsiaTheme="minorEastAsia" w:hAnsiTheme="minorEastAsia" w:cs="宋体" w:hint="eastAsia"/>
                <w:bCs/>
                <w:sz w:val="24"/>
                <w:lang w:bidi="ar"/>
              </w:rPr>
              <w:t>西城教育研修网</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9220666" w14:textId="2B2E959D" w:rsidR="008E5323" w:rsidRDefault="008E5323" w:rsidP="00F47F0D">
            <w:pPr>
              <w:spacing w:line="280" w:lineRule="exact"/>
              <w:rPr>
                <w:rFonts w:asciiTheme="minorEastAsia" w:eastAsiaTheme="minorEastAsia" w:hAnsiTheme="minorEastAsia" w:cs="宋体"/>
                <w:sz w:val="24"/>
              </w:rPr>
            </w:pPr>
            <w:r w:rsidRPr="00527EE0">
              <w:rPr>
                <w:rFonts w:asciiTheme="minorEastAsia" w:eastAsiaTheme="minorEastAsia" w:hAnsiTheme="minorEastAsia" w:cs="宋体" w:hint="eastAsia"/>
                <w:bCs/>
                <w:sz w:val="24"/>
                <w:lang w:bidi="ar"/>
              </w:rPr>
              <w:t>《义务教育道德与法治课程标准（2022年版）》学习与实践（</w:t>
            </w:r>
            <w:r>
              <w:rPr>
                <w:rFonts w:asciiTheme="minorEastAsia" w:eastAsiaTheme="minorEastAsia" w:hAnsiTheme="minorEastAsia" w:cs="宋体" w:hint="eastAsia"/>
                <w:bCs/>
                <w:sz w:val="24"/>
                <w:lang w:bidi="ar"/>
              </w:rPr>
              <w:t>五</w:t>
            </w:r>
            <w:r w:rsidRPr="00527EE0">
              <w:rPr>
                <w:rFonts w:asciiTheme="minorEastAsia" w:eastAsiaTheme="minorEastAsia" w:hAnsiTheme="minorEastAsia" w:cs="宋体" w:hint="eastAsia"/>
                <w:bCs/>
                <w:sz w:val="24"/>
                <w:lang w:bidi="ar"/>
              </w:rPr>
              <w:t>）</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352E640E" w14:textId="77777777" w:rsidR="008E5323" w:rsidRDefault="008E5323" w:rsidP="008E5323">
            <w:pPr>
              <w:jc w:val="left"/>
              <w:rPr>
                <w:rFonts w:asciiTheme="minorEastAsia" w:eastAsiaTheme="minorEastAsia" w:hAnsiTheme="minorEastAsia" w:cs="宋体"/>
                <w:bCs/>
                <w:sz w:val="24"/>
                <w:lang w:bidi="ar"/>
              </w:rPr>
            </w:pPr>
            <w:r>
              <w:rPr>
                <w:rFonts w:asciiTheme="minorEastAsia" w:eastAsiaTheme="minorEastAsia" w:hAnsiTheme="minorEastAsia" w:cs="宋体" w:hint="eastAsia"/>
                <w:bCs/>
                <w:sz w:val="24"/>
                <w:lang w:bidi="ar"/>
              </w:rPr>
              <w:t>1</w:t>
            </w:r>
            <w:r>
              <w:rPr>
                <w:rFonts w:asciiTheme="minorEastAsia" w:eastAsiaTheme="minorEastAsia" w:hAnsiTheme="minorEastAsia" w:cs="宋体"/>
                <w:bCs/>
                <w:sz w:val="24"/>
                <w:lang w:bidi="ar"/>
              </w:rPr>
              <w:t>.</w:t>
            </w:r>
            <w:r w:rsidRPr="00AF0990">
              <w:rPr>
                <w:rFonts w:asciiTheme="minorEastAsia" w:eastAsiaTheme="minorEastAsia" w:hAnsiTheme="minorEastAsia" w:cs="宋体" w:hint="eastAsia"/>
                <w:bCs/>
                <w:sz w:val="24"/>
                <w:lang w:bidi="ar"/>
              </w:rPr>
              <w:t>西城区小学</w:t>
            </w:r>
            <w:r w:rsidRPr="00AF0990">
              <w:rPr>
                <w:rFonts w:asciiTheme="minorEastAsia" w:eastAsiaTheme="minorEastAsia" w:hAnsiTheme="minorEastAsia" w:cs="宋体"/>
                <w:bCs/>
                <w:sz w:val="24"/>
                <w:lang w:bidi="ar"/>
              </w:rPr>
              <w:t>道德与法治教师教学基本功培训活动</w:t>
            </w:r>
            <w:r>
              <w:rPr>
                <w:rFonts w:asciiTheme="minorEastAsia" w:eastAsiaTheme="minorEastAsia" w:hAnsiTheme="minorEastAsia" w:cs="宋体" w:hint="eastAsia"/>
                <w:bCs/>
                <w:sz w:val="24"/>
                <w:lang w:bidi="ar"/>
              </w:rPr>
              <w:t>（线上）</w:t>
            </w:r>
          </w:p>
          <w:p w14:paraId="487C672D" w14:textId="4FC13385"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bCs/>
                <w:sz w:val="24"/>
                <w:lang w:bidi="ar"/>
              </w:rPr>
              <w:t>2</w:t>
            </w:r>
            <w:r>
              <w:rPr>
                <w:rFonts w:asciiTheme="minorEastAsia" w:eastAsiaTheme="minorEastAsia" w:hAnsiTheme="minorEastAsia" w:cs="宋体"/>
                <w:bCs/>
                <w:sz w:val="24"/>
                <w:lang w:bidi="ar"/>
              </w:rPr>
              <w:t>.</w:t>
            </w:r>
            <w:r w:rsidRPr="00AF0990">
              <w:rPr>
                <w:rFonts w:asciiTheme="minorEastAsia" w:eastAsiaTheme="minorEastAsia" w:hAnsiTheme="minorEastAsia" w:cs="宋体" w:hint="eastAsia"/>
                <w:bCs/>
                <w:sz w:val="24"/>
                <w:lang w:bidi="ar"/>
              </w:rPr>
              <w:t>西城区小学</w:t>
            </w:r>
            <w:r w:rsidRPr="00AF0990">
              <w:rPr>
                <w:rFonts w:asciiTheme="minorEastAsia" w:eastAsiaTheme="minorEastAsia" w:hAnsiTheme="minorEastAsia" w:cs="宋体"/>
                <w:bCs/>
                <w:sz w:val="24"/>
                <w:lang w:bidi="ar"/>
              </w:rPr>
              <w:t>道德与法治教师教学基本功培训活动</w:t>
            </w:r>
            <w:r>
              <w:rPr>
                <w:rFonts w:asciiTheme="minorEastAsia" w:eastAsiaTheme="minorEastAsia" w:hAnsiTheme="minorEastAsia" w:cs="宋体" w:hint="eastAsia"/>
                <w:bCs/>
                <w:sz w:val="24"/>
                <w:lang w:bidi="ar"/>
              </w:rPr>
              <w:t>（分组线下）</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41E24544" w14:textId="77777777"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分组线下活动单独通知</w:t>
            </w:r>
          </w:p>
          <w:p w14:paraId="719A5C2C" w14:textId="20881447"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其他老师线上自学</w:t>
            </w:r>
          </w:p>
        </w:tc>
      </w:tr>
      <w:tr w:rsidR="008E5323" w14:paraId="0DE4E6CA" w14:textId="77777777" w:rsidTr="008C2B1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6DF9F92A" w14:textId="7765225E" w:rsidR="008E5323" w:rsidRDefault="008E5323" w:rsidP="008E5323">
            <w:pPr>
              <w:jc w:val="center"/>
              <w:rPr>
                <w:rFonts w:ascii="宋体" w:eastAsia="宋体" w:hAnsi="宋体" w:cs="宋体"/>
                <w:sz w:val="24"/>
              </w:rPr>
            </w:pPr>
            <w:r>
              <w:rPr>
                <w:rFonts w:ascii="宋体" w:eastAsia="宋体" w:hAnsi="宋体" w:cs="宋体"/>
                <w:sz w:val="24"/>
              </w:rPr>
              <w:t>6</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D319ABA" w14:textId="25E78D96"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音乐</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4FD1BD7B" w14:textId="1D4B1331"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刘永霞</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42C0B73" w14:textId="77777777" w:rsidR="008E5323" w:rsidRDefault="008E5323" w:rsidP="008E5323">
            <w:pPr>
              <w:jc w:val="center"/>
              <w:rPr>
                <w:rFonts w:ascii="宋体" w:eastAsia="宋体" w:hAnsi="宋体" w:cs="宋体"/>
                <w:sz w:val="24"/>
              </w:rPr>
            </w:pPr>
            <w:r>
              <w:rPr>
                <w:rFonts w:ascii="宋体" w:eastAsia="宋体" w:hAnsi="宋体" w:cs="宋体"/>
                <w:sz w:val="24"/>
              </w:rPr>
              <w:t>2024</w:t>
            </w:r>
            <w:r>
              <w:rPr>
                <w:rFonts w:ascii="宋体" w:eastAsia="宋体" w:hAnsi="宋体" w:cs="宋体" w:hint="eastAsia"/>
                <w:sz w:val="24"/>
              </w:rPr>
              <w:t>.9</w:t>
            </w:r>
            <w:r>
              <w:rPr>
                <w:rFonts w:ascii="宋体" w:eastAsia="宋体" w:hAnsi="宋体" w:cs="宋体"/>
                <w:sz w:val="24"/>
              </w:rPr>
              <w:t>.</w:t>
            </w:r>
            <w:r>
              <w:rPr>
                <w:rFonts w:ascii="宋体" w:eastAsia="宋体" w:hAnsi="宋体" w:cs="宋体" w:hint="eastAsia"/>
                <w:sz w:val="24"/>
              </w:rPr>
              <w:t>18</w:t>
            </w:r>
          </w:p>
          <w:p w14:paraId="08C03404" w14:textId="77777777" w:rsidR="008E5323" w:rsidRDefault="008E5323" w:rsidP="008E5323">
            <w:pPr>
              <w:jc w:val="center"/>
              <w:rPr>
                <w:rFonts w:ascii="宋体" w:eastAsia="宋体" w:hAnsi="宋体" w:cs="宋体"/>
                <w:sz w:val="24"/>
              </w:rPr>
            </w:pPr>
            <w:r>
              <w:rPr>
                <w:rFonts w:ascii="宋体" w:eastAsia="宋体" w:hAnsi="宋体" w:cs="宋体" w:hint="eastAsia"/>
                <w:sz w:val="24"/>
              </w:rPr>
              <w:t>（周三）</w:t>
            </w:r>
          </w:p>
          <w:p w14:paraId="4EA50463" w14:textId="50982CE2" w:rsidR="008E5323" w:rsidRDefault="008E5323" w:rsidP="008E5323">
            <w:pPr>
              <w:jc w:val="center"/>
              <w:rPr>
                <w:rFonts w:asciiTheme="minorEastAsia" w:eastAsiaTheme="minorEastAsia" w:hAnsiTheme="minorEastAsia" w:cs="宋体"/>
                <w:sz w:val="24"/>
              </w:rPr>
            </w:pPr>
            <w:r>
              <w:rPr>
                <w:rFonts w:ascii="宋体" w:eastAsia="宋体" w:hAnsi="宋体" w:cs="宋体"/>
                <w:sz w:val="24"/>
              </w:rPr>
              <w:t>13</w:t>
            </w:r>
            <w:r>
              <w:rPr>
                <w:rFonts w:ascii="宋体" w:eastAsia="宋体" w:hAnsi="宋体" w:cs="宋体" w:hint="eastAsia"/>
                <w:sz w:val="24"/>
              </w:rPr>
              <w:t>:3</w:t>
            </w:r>
            <w:r>
              <w:rPr>
                <w:rFonts w:ascii="宋体" w:eastAsia="宋体" w:hAnsi="宋体" w:cs="宋体"/>
                <w:sz w:val="24"/>
              </w:rPr>
              <w:t>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8FEB31D" w14:textId="77777777"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北京市西城区教育研修学院</w:t>
            </w:r>
          </w:p>
          <w:p w14:paraId="159089FA" w14:textId="5E2A57A5"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礼堂</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9713560" w14:textId="77777777" w:rsidR="008E5323" w:rsidRDefault="008E5323" w:rsidP="00F47F0D">
            <w:pPr>
              <w:spacing w:line="280" w:lineRule="exact"/>
              <w:rPr>
                <w:rFonts w:asciiTheme="minorEastAsia" w:eastAsiaTheme="minorEastAsia" w:hAnsiTheme="minorEastAsia" w:cs="宋体"/>
                <w:sz w:val="24"/>
              </w:rPr>
            </w:pPr>
            <w:r>
              <w:rPr>
                <w:rFonts w:asciiTheme="minorEastAsia" w:eastAsiaTheme="minorEastAsia" w:hAnsiTheme="minorEastAsia" w:cs="宋体" w:hint="eastAsia"/>
                <w:b/>
                <w:bCs/>
                <w:sz w:val="24"/>
              </w:rPr>
              <w:t>全区研修</w:t>
            </w:r>
          </w:p>
          <w:p w14:paraId="271974F3" w14:textId="77777777" w:rsidR="008E5323" w:rsidRDefault="008E5323" w:rsidP="00F47F0D">
            <w:pPr>
              <w:spacing w:line="28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小学音乐教师单元主题教学研修之指向艺术核心素养的深度学习实践 </w:t>
            </w:r>
          </w:p>
          <w:p w14:paraId="21EB0BAB" w14:textId="16A85649" w:rsidR="008E5323" w:rsidRDefault="008E5323" w:rsidP="00F47F0D">
            <w:pPr>
              <w:spacing w:line="28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课程编码：【283859】</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5044F878" w14:textId="77777777" w:rsidR="008E5323" w:rsidRDefault="008E5323" w:rsidP="008E5323">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1.新学期计划与培训</w:t>
            </w:r>
          </w:p>
          <w:p w14:paraId="009623EF" w14:textId="4F28D145" w:rsidR="008E5323" w:rsidRDefault="008E5323" w:rsidP="008E5323">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2.基本功展示与交流</w:t>
            </w:r>
          </w:p>
          <w:p w14:paraId="4982D7FD" w14:textId="1AED275F" w:rsidR="008E5323" w:rsidRDefault="008E5323" w:rsidP="008E5323">
            <w:pPr>
              <w:spacing w:line="440" w:lineRule="exact"/>
              <w:ind w:firstLineChars="600" w:firstLine="1440"/>
              <w:rPr>
                <w:rFonts w:asciiTheme="minorEastAsia" w:eastAsiaTheme="minorEastAsia" w:hAnsiTheme="minorEastAsia" w:cs="宋体"/>
                <w:sz w:val="24"/>
              </w:rPr>
            </w:pPr>
            <w:r>
              <w:rPr>
                <w:rFonts w:asciiTheme="minorEastAsia" w:eastAsiaTheme="minorEastAsia" w:hAnsiTheme="minorEastAsia" w:cs="宋体" w:hint="eastAsia"/>
                <w:sz w:val="24"/>
              </w:rPr>
              <w:t>刘永霞</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6E4D205" w14:textId="6B8D96CF" w:rsidR="008E5323" w:rsidRDefault="008E5323" w:rsidP="00F47F0D">
            <w:pPr>
              <w:spacing w:line="280" w:lineRule="exact"/>
              <w:rPr>
                <w:rFonts w:asciiTheme="minorEastAsia" w:eastAsiaTheme="minorEastAsia" w:hAnsiTheme="minorEastAsia" w:cs="宋体"/>
                <w:sz w:val="24"/>
              </w:rPr>
            </w:pPr>
            <w:r>
              <w:rPr>
                <w:rFonts w:asciiTheme="minorEastAsia" w:eastAsiaTheme="minorEastAsia" w:hAnsiTheme="minorEastAsia" w:cs="宋体" w:hint="eastAsia"/>
                <w:sz w:val="24"/>
              </w:rPr>
              <w:t>请老师们注意交通安全，做好防护；进院凭证为西城研修网登录页面（如下图）</w:t>
            </w:r>
          </w:p>
          <w:p w14:paraId="37BDD42F" w14:textId="0359CF0E"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noProof/>
                <w:sz w:val="24"/>
              </w:rPr>
              <w:drawing>
                <wp:inline distT="0" distB="0" distL="114300" distR="114300" wp14:anchorId="4928F9EA" wp14:editId="0729B970">
                  <wp:extent cx="952500" cy="476250"/>
                  <wp:effectExtent l="0" t="0" r="0" b="0"/>
                  <wp:docPr id="1" name="图片 1" descr="4c515332745bb42286743ad397a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515332745bb42286743ad397a7625"/>
                          <pic:cNvPicPr>
                            <a:picLocks noChangeAspect="1"/>
                          </pic:cNvPicPr>
                        </pic:nvPicPr>
                        <pic:blipFill>
                          <a:blip r:embed="rId9"/>
                          <a:stretch>
                            <a:fillRect/>
                          </a:stretch>
                        </pic:blipFill>
                        <pic:spPr>
                          <a:xfrm>
                            <a:off x="0" y="0"/>
                            <a:ext cx="958706" cy="479353"/>
                          </a:xfrm>
                          <a:prstGeom prst="rect">
                            <a:avLst/>
                          </a:prstGeom>
                        </pic:spPr>
                      </pic:pic>
                    </a:graphicData>
                  </a:graphic>
                </wp:inline>
              </w:drawing>
            </w:r>
          </w:p>
        </w:tc>
      </w:tr>
      <w:tr w:rsidR="008E5323" w14:paraId="24AC091C" w14:textId="77777777" w:rsidTr="008C2B1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1BC1C824" w14:textId="11FA3198" w:rsidR="008E5323" w:rsidRDefault="008E5323" w:rsidP="008E5323">
            <w:pPr>
              <w:jc w:val="center"/>
              <w:rPr>
                <w:rFonts w:ascii="宋体" w:eastAsia="宋体" w:hAnsi="宋体" w:cs="宋体"/>
                <w:sz w:val="24"/>
              </w:rPr>
            </w:pPr>
            <w:r>
              <w:rPr>
                <w:rFonts w:ascii="宋体" w:eastAsia="宋体" w:hAnsi="宋体" w:cs="宋体"/>
                <w:sz w:val="24"/>
              </w:rPr>
              <w:t>7</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0B06E98" w14:textId="31842230"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美术</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3AD22690" w14:textId="372D82B7"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唐颖</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5C18C3DE" w14:textId="2537B9D5" w:rsidR="008E5323" w:rsidRDefault="008E5323" w:rsidP="008E5323">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2024.9.18</w:t>
            </w:r>
          </w:p>
          <w:p w14:paraId="00F4FEA7" w14:textId="77777777" w:rsidR="008E5323" w:rsidRDefault="008E5323" w:rsidP="008E5323">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（周三）</w:t>
            </w:r>
          </w:p>
          <w:p w14:paraId="3A6D68F2" w14:textId="6C431DA0"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14:00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18360A8" w14:textId="77777777" w:rsidR="008E5323" w:rsidRDefault="008E5323" w:rsidP="008E5323">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北京小学</w:t>
            </w:r>
          </w:p>
          <w:p w14:paraId="1945F62C" w14:textId="381FFC00"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礼堂</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F4EB0C" w14:textId="77777777" w:rsidR="008E5323" w:rsidRDefault="008E5323" w:rsidP="008E5323">
            <w:pPr>
              <w:rPr>
                <w:rFonts w:ascii="宋体" w:eastAsia="宋体" w:hAnsi="宋体" w:cs="宋体"/>
                <w:color w:val="000000"/>
                <w:sz w:val="24"/>
              </w:rPr>
            </w:pPr>
            <w:bookmarkStart w:id="1" w:name="OLE_LINK1"/>
            <w:r>
              <w:rPr>
                <w:rFonts w:ascii="宋体" w:eastAsia="宋体" w:hAnsi="宋体" w:cs="宋体" w:hint="eastAsia"/>
                <w:color w:val="000000"/>
                <w:sz w:val="24"/>
              </w:rPr>
              <w:t>基于新课标探索美术教学实施的优化策略</w:t>
            </w:r>
          </w:p>
          <w:p w14:paraId="113ABB9E" w14:textId="2DAB1A75" w:rsidR="008E5323" w:rsidRDefault="008E5323" w:rsidP="008E5323">
            <w:pPr>
              <w:ind w:firstLineChars="150" w:firstLine="360"/>
              <w:rPr>
                <w:rFonts w:asciiTheme="minorEastAsia" w:eastAsiaTheme="minorEastAsia" w:hAnsiTheme="minorEastAsia" w:cs="宋体"/>
                <w:sz w:val="24"/>
              </w:rPr>
            </w:pPr>
            <w:r>
              <w:rPr>
                <w:rFonts w:ascii="宋体" w:eastAsia="宋体" w:hAnsi="宋体" w:cs="宋体" w:hint="eastAsia"/>
                <w:color w:val="000000"/>
                <w:sz w:val="24"/>
              </w:rPr>
              <w:t>(五）</w:t>
            </w:r>
            <w:bookmarkEnd w:id="1"/>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48D0C1D0" w14:textId="77777777" w:rsidR="008E5323" w:rsidRDefault="008E5323" w:rsidP="008E5323">
            <w:pPr>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全区活动：</w:t>
            </w:r>
          </w:p>
          <w:p w14:paraId="0BA82913" w14:textId="77777777" w:rsidR="008E5323" w:rsidRDefault="008E5323" w:rsidP="008E5323">
            <w:pPr>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1.本学期研修计划（唐颖）</w:t>
            </w:r>
          </w:p>
          <w:p w14:paraId="4D3C6F94" w14:textId="77777777" w:rsidR="008E5323" w:rsidRDefault="008E5323" w:rsidP="008E5323">
            <w:pPr>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2.新教材实施建议（张红）</w:t>
            </w:r>
          </w:p>
          <w:p w14:paraId="7A631CFA" w14:textId="77777777"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3.区级教研组要求</w:t>
            </w:r>
          </w:p>
          <w:p w14:paraId="5A4BE519" w14:textId="6F8C74A0"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（全体会后相关老师留下开会含校际组组长）</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FC341A9" w14:textId="77777777" w:rsidR="008E5323" w:rsidRPr="0034010B" w:rsidRDefault="008E5323" w:rsidP="00F47F0D">
            <w:pPr>
              <w:spacing w:line="260" w:lineRule="exact"/>
              <w:rPr>
                <w:rFonts w:asciiTheme="minorEastAsia" w:eastAsiaTheme="minorEastAsia" w:hAnsiTheme="minorEastAsia" w:cs="宋体"/>
                <w:b/>
                <w:bCs/>
                <w:sz w:val="24"/>
              </w:rPr>
            </w:pPr>
            <w:r w:rsidRPr="0034010B">
              <w:rPr>
                <w:rFonts w:asciiTheme="minorEastAsia" w:eastAsiaTheme="minorEastAsia" w:hAnsiTheme="minorEastAsia" w:cs="宋体" w:hint="eastAsia"/>
                <w:b/>
                <w:bCs/>
                <w:sz w:val="24"/>
              </w:rPr>
              <w:t>特别提醒</w:t>
            </w:r>
          </w:p>
          <w:p w14:paraId="71387F1C" w14:textId="40BAB5A1" w:rsidR="008E5323" w:rsidRDefault="008E5323" w:rsidP="00F47F0D">
            <w:pPr>
              <w:spacing w:line="260" w:lineRule="exact"/>
              <w:rPr>
                <w:rFonts w:asciiTheme="minorEastAsia" w:eastAsiaTheme="minorEastAsia" w:hAnsiTheme="minorEastAsia" w:cs="宋体"/>
                <w:sz w:val="24"/>
              </w:rPr>
            </w:pPr>
            <w:r w:rsidRPr="0034010B">
              <w:rPr>
                <w:rFonts w:asciiTheme="minorEastAsia" w:eastAsiaTheme="minorEastAsia" w:hAnsiTheme="minorEastAsia" w:cs="宋体" w:hint="eastAsia"/>
                <w:b/>
                <w:bCs/>
                <w:sz w:val="24"/>
              </w:rPr>
              <w:t>因场地有限，参与活动人员主要有以下几类：所有教一年级教师、校际组组长、区级教研组成员，原则上每校都有老师到场，如学校没有符合以上条件的老师，至少派一位教师参加。</w:t>
            </w:r>
          </w:p>
        </w:tc>
      </w:tr>
      <w:tr w:rsidR="008E5323" w14:paraId="0A02765A" w14:textId="77777777" w:rsidTr="008C2B1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7B52DC81" w14:textId="464D5E66" w:rsidR="008E5323" w:rsidRDefault="008E5323" w:rsidP="008E5323">
            <w:pPr>
              <w:jc w:val="center"/>
              <w:rPr>
                <w:rFonts w:ascii="宋体" w:eastAsia="宋体" w:hAnsi="宋体" w:cs="宋体"/>
                <w:sz w:val="24"/>
              </w:rPr>
            </w:pPr>
            <w:r>
              <w:rPr>
                <w:rFonts w:ascii="宋体" w:eastAsia="宋体" w:hAnsi="宋体" w:cs="宋体"/>
                <w:sz w:val="24"/>
              </w:rPr>
              <w:lastRenderedPageBreak/>
              <w:t>8</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C6CE5BA" w14:textId="557C278C"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书法</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5FB8241" w14:textId="5B045526"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金梅</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504372CA" w14:textId="29CA9BC7"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2024.9.1</w:t>
            </w:r>
            <w:r>
              <w:rPr>
                <w:rFonts w:asciiTheme="minorEastAsia" w:eastAsiaTheme="minorEastAsia" w:hAnsiTheme="minorEastAsia" w:cs="宋体"/>
                <w:sz w:val="24"/>
              </w:rPr>
              <w:t>8</w:t>
            </w:r>
          </w:p>
          <w:p w14:paraId="4F2E9E24" w14:textId="77777777" w:rsidR="008E5323" w:rsidRDefault="008E5323" w:rsidP="008E5323">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（周三）</w:t>
            </w:r>
          </w:p>
          <w:p w14:paraId="0B08BE2E" w14:textId="46977D02"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sz w:val="24"/>
              </w:rPr>
              <w:t>13</w:t>
            </w:r>
            <w:r>
              <w:rPr>
                <w:rFonts w:asciiTheme="minorEastAsia" w:eastAsiaTheme="minorEastAsia" w:hAnsiTheme="minorEastAsia" w:cs="宋体" w:hint="eastAsia"/>
                <w:sz w:val="24"/>
              </w:rPr>
              <w:t>:30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B484A5B" w14:textId="77777777"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西城区教育研修学院</w:t>
            </w:r>
          </w:p>
          <w:p w14:paraId="49C4B6D1" w14:textId="77777777" w:rsidR="008E5323" w:rsidRDefault="008E5323" w:rsidP="008E5323">
            <w:pPr>
              <w:ind w:firstLineChars="100" w:firstLine="240"/>
              <w:rPr>
                <w:rFonts w:asciiTheme="minorEastAsia" w:eastAsiaTheme="minorEastAsia" w:hAnsiTheme="minorEastAsia" w:cs="宋体"/>
                <w:sz w:val="24"/>
              </w:rPr>
            </w:pPr>
            <w:r w:rsidRPr="00A90B0A">
              <w:rPr>
                <w:rFonts w:asciiTheme="minorEastAsia" w:eastAsiaTheme="minorEastAsia" w:hAnsiTheme="minorEastAsia" w:cs="宋体"/>
                <w:sz w:val="24"/>
              </w:rPr>
              <w:t>东楼</w:t>
            </w:r>
          </w:p>
          <w:p w14:paraId="6A6C8173" w14:textId="40925B48" w:rsidR="008E5323" w:rsidRPr="00A90B0A" w:rsidRDefault="008E5323" w:rsidP="008E5323">
            <w:pPr>
              <w:rPr>
                <w:rFonts w:asciiTheme="minorEastAsia" w:eastAsiaTheme="minorEastAsia" w:hAnsiTheme="minorEastAsia" w:cs="宋体"/>
                <w:sz w:val="24"/>
              </w:rPr>
            </w:pPr>
            <w:r w:rsidRPr="00A90B0A">
              <w:rPr>
                <w:rFonts w:asciiTheme="minorEastAsia" w:eastAsiaTheme="minorEastAsia" w:hAnsiTheme="minorEastAsia" w:cs="宋体" w:hint="eastAsia"/>
                <w:sz w:val="24"/>
              </w:rPr>
              <w:t>409教室</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916C50E" w14:textId="6ACFF373" w:rsidR="008E5323" w:rsidRDefault="008E5323" w:rsidP="008E5323">
            <w:pPr>
              <w:spacing w:line="320" w:lineRule="exact"/>
              <w:rPr>
                <w:rFonts w:asciiTheme="minorEastAsia" w:eastAsiaTheme="minorEastAsia" w:hAnsiTheme="minorEastAsia" w:cs="宋体"/>
                <w:sz w:val="24"/>
              </w:rPr>
            </w:pPr>
            <w:r w:rsidRPr="00AA09E6">
              <w:rPr>
                <w:rFonts w:asciiTheme="minorEastAsia" w:eastAsiaTheme="minorEastAsia" w:hAnsiTheme="minorEastAsia" w:cs="宋体" w:hint="eastAsia"/>
                <w:sz w:val="24"/>
              </w:rPr>
              <w:t>指向深度学习的小学书法单元整体教学设计（四）</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46BB60AA" w14:textId="77777777" w:rsidR="008E5323" w:rsidRDefault="008E5323" w:rsidP="008E5323">
            <w:pPr>
              <w:spacing w:line="320" w:lineRule="exact"/>
              <w:jc w:val="center"/>
              <w:rPr>
                <w:rFonts w:asciiTheme="minorEastAsia" w:eastAsiaTheme="minorEastAsia" w:hAnsiTheme="minorEastAsia" w:cs="宋体"/>
                <w:sz w:val="24"/>
              </w:rPr>
            </w:pPr>
            <w:r w:rsidRPr="007F2632">
              <w:rPr>
                <w:rFonts w:asciiTheme="minorEastAsia" w:eastAsiaTheme="minorEastAsia" w:hAnsiTheme="minorEastAsia" w:cs="宋体" w:hint="eastAsia"/>
                <w:sz w:val="24"/>
              </w:rPr>
              <w:t>书法教师基本功的提升</w:t>
            </w:r>
          </w:p>
          <w:p w14:paraId="1D78242A" w14:textId="77777777" w:rsidR="008E5323" w:rsidRDefault="008E5323" w:rsidP="008E5323">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1.计划</w:t>
            </w:r>
            <w:r>
              <w:rPr>
                <w:rFonts w:asciiTheme="minorEastAsia" w:eastAsiaTheme="minorEastAsia" w:hAnsiTheme="minorEastAsia" w:cs="宋体"/>
                <w:sz w:val="24"/>
              </w:rPr>
              <w:t>布置</w:t>
            </w:r>
          </w:p>
          <w:p w14:paraId="251020E6" w14:textId="77777777" w:rsidR="008E5323" w:rsidRDefault="008E5323" w:rsidP="008E5323">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2.作业设计</w:t>
            </w:r>
            <w:r>
              <w:rPr>
                <w:rFonts w:asciiTheme="minorEastAsia" w:eastAsiaTheme="minorEastAsia" w:hAnsiTheme="minorEastAsia" w:cs="宋体"/>
                <w:sz w:val="24"/>
              </w:rPr>
              <w:t>展示</w:t>
            </w:r>
          </w:p>
          <w:p w14:paraId="76CACF86" w14:textId="77777777" w:rsidR="008E5323" w:rsidRDefault="008E5323" w:rsidP="008E5323">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3.书法教师</w:t>
            </w:r>
            <w:r>
              <w:rPr>
                <w:rFonts w:asciiTheme="minorEastAsia" w:eastAsiaTheme="minorEastAsia" w:hAnsiTheme="minorEastAsia" w:cs="宋体"/>
                <w:sz w:val="24"/>
              </w:rPr>
              <w:t>基本功提升讲座</w:t>
            </w:r>
          </w:p>
          <w:p w14:paraId="441D854F" w14:textId="4E6BAFBF" w:rsidR="008E5323" w:rsidRDefault="008E5323" w:rsidP="008E5323">
            <w:pPr>
              <w:spacing w:line="3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金梅</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441FEAB" w14:textId="77777777"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全体</w:t>
            </w:r>
            <w:r>
              <w:rPr>
                <w:rFonts w:asciiTheme="minorEastAsia" w:eastAsiaTheme="minorEastAsia" w:hAnsiTheme="minorEastAsia" w:cs="宋体"/>
                <w:sz w:val="24"/>
              </w:rPr>
              <w:t>教师参加</w:t>
            </w:r>
          </w:p>
          <w:p w14:paraId="5D00BBF9" w14:textId="4A341A34"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现场</w:t>
            </w:r>
            <w:r>
              <w:rPr>
                <w:rFonts w:asciiTheme="minorEastAsia" w:eastAsiaTheme="minorEastAsia" w:hAnsiTheme="minorEastAsia" w:cs="宋体"/>
                <w:sz w:val="24"/>
              </w:rPr>
              <w:t>扫码签到</w:t>
            </w:r>
          </w:p>
        </w:tc>
      </w:tr>
      <w:tr w:rsidR="008E5323" w14:paraId="72BEFED0" w14:textId="77777777" w:rsidTr="008C2B1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761F6676" w14:textId="5CBDAC95" w:rsidR="008E5323" w:rsidRDefault="008E5323" w:rsidP="008E5323">
            <w:pPr>
              <w:jc w:val="center"/>
              <w:rPr>
                <w:rFonts w:ascii="宋体" w:eastAsia="宋体" w:hAnsi="宋体" w:cs="宋体"/>
                <w:sz w:val="24"/>
              </w:rPr>
            </w:pPr>
            <w:r>
              <w:rPr>
                <w:rFonts w:ascii="宋体" w:eastAsia="宋体" w:hAnsi="宋体" w:cs="宋体"/>
                <w:sz w:val="24"/>
              </w:rPr>
              <w:t>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2105A2A" w14:textId="3BC2FC08"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劳动</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299A6636" w14:textId="67D3D8B4"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张雨初</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452D7112" w14:textId="77777777"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sz w:val="24"/>
              </w:rPr>
              <w:t>2023.9</w:t>
            </w:r>
            <w:r>
              <w:rPr>
                <w:rFonts w:asciiTheme="minorEastAsia" w:eastAsiaTheme="minorEastAsia" w:hAnsiTheme="minorEastAsia" w:cs="宋体" w:hint="eastAsia"/>
                <w:sz w:val="24"/>
              </w:rPr>
              <w:t>.</w:t>
            </w:r>
            <w:r>
              <w:rPr>
                <w:rFonts w:asciiTheme="minorEastAsia" w:eastAsiaTheme="minorEastAsia" w:hAnsiTheme="minorEastAsia" w:cs="宋体"/>
                <w:sz w:val="24"/>
              </w:rPr>
              <w:t>20</w:t>
            </w:r>
          </w:p>
          <w:p w14:paraId="7B5786CB" w14:textId="77777777" w:rsidR="008E5323" w:rsidRDefault="008E5323" w:rsidP="008E5323">
            <w:pPr>
              <w:jc w:val="center"/>
              <w:rPr>
                <w:rFonts w:asciiTheme="minorEastAsia" w:eastAsiaTheme="minorEastAsia" w:hAnsiTheme="minorEastAsia" w:cs="宋体"/>
                <w:sz w:val="24"/>
              </w:rPr>
            </w:pPr>
            <w:r w:rsidRPr="00AA54C9">
              <w:rPr>
                <w:rFonts w:asciiTheme="minorEastAsia" w:eastAsiaTheme="minorEastAsia" w:hAnsiTheme="minorEastAsia" w:cs="宋体" w:hint="eastAsia"/>
                <w:sz w:val="24"/>
              </w:rPr>
              <w:t>（周五）</w:t>
            </w:r>
          </w:p>
          <w:p w14:paraId="67DB0FFB" w14:textId="77777777" w:rsidR="008E5323" w:rsidRPr="00AA54C9"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sz w:val="24"/>
              </w:rPr>
              <w:t>14</w:t>
            </w:r>
            <w:r>
              <w:rPr>
                <w:rFonts w:asciiTheme="minorEastAsia" w:eastAsiaTheme="minorEastAsia" w:hAnsiTheme="minorEastAsia" w:cs="宋体" w:hint="eastAsia"/>
                <w:sz w:val="24"/>
              </w:rPr>
              <w:t>:0</w:t>
            </w:r>
            <w:r>
              <w:rPr>
                <w:rFonts w:asciiTheme="minorEastAsia" w:eastAsiaTheme="minorEastAsia" w:hAnsiTheme="minorEastAsia" w:cs="宋体"/>
                <w:sz w:val="24"/>
              </w:rPr>
              <w:t>0</w:t>
            </w:r>
          </w:p>
          <w:p w14:paraId="2293027C" w14:textId="77777777" w:rsidR="008E5323" w:rsidRDefault="008E5323" w:rsidP="008E5323">
            <w:pPr>
              <w:jc w:val="center"/>
              <w:rPr>
                <w:rFonts w:asciiTheme="minorEastAsia" w:eastAsiaTheme="minorEastAsia" w:hAnsiTheme="minorEastAsia" w:cs="宋体"/>
                <w:sz w:val="24"/>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A01024C" w14:textId="77777777" w:rsidR="008E5323" w:rsidRDefault="008E5323" w:rsidP="008E532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线上教研</w:t>
            </w:r>
          </w:p>
          <w:p w14:paraId="73C20FF2" w14:textId="77777777" w:rsidR="008E5323" w:rsidRDefault="008E5323" w:rsidP="008E532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腾讯会议：</w:t>
            </w:r>
          </w:p>
          <w:p w14:paraId="76EABE28" w14:textId="77777777" w:rsidR="008E5323" w:rsidRDefault="008E5323" w:rsidP="008E532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sz w:val="24"/>
              </w:rPr>
              <w:t>78 688 753</w:t>
            </w:r>
          </w:p>
          <w:p w14:paraId="268DFF7E" w14:textId="77777777" w:rsidR="008E5323" w:rsidRDefault="008E5323" w:rsidP="008E532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会议密码：</w:t>
            </w:r>
          </w:p>
          <w:p w14:paraId="5377EF93" w14:textId="308F3B19" w:rsidR="008E5323" w:rsidRDefault="008E5323" w:rsidP="008E5323">
            <w:pPr>
              <w:spacing w:line="36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108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66836C4" w14:textId="01DAFC03" w:rsidR="008E5323" w:rsidRDefault="008E5323" w:rsidP="008E5323">
            <w:pPr>
              <w:spacing w:line="360" w:lineRule="exact"/>
              <w:rPr>
                <w:rFonts w:asciiTheme="minorEastAsia" w:eastAsiaTheme="minorEastAsia" w:hAnsiTheme="minorEastAsia" w:cs="宋体"/>
                <w:sz w:val="24"/>
              </w:rPr>
            </w:pPr>
            <w:r w:rsidRPr="008219B4">
              <w:rPr>
                <w:rFonts w:asciiTheme="minorEastAsia" w:eastAsiaTheme="minorEastAsia" w:hAnsiTheme="minorEastAsia" w:cs="宋体"/>
                <w:sz w:val="24"/>
              </w:rPr>
              <w:t>《义务教育 劳动课程标准（2022年版）》的学习与实践</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4902AEF8" w14:textId="77777777" w:rsidR="008E5323" w:rsidRPr="00527B11" w:rsidRDefault="008E5323" w:rsidP="008E5323">
            <w:pPr>
              <w:pStyle w:val="a8"/>
              <w:numPr>
                <w:ilvl w:val="0"/>
                <w:numId w:val="1"/>
              </w:numPr>
              <w:ind w:firstLineChars="0"/>
              <w:rPr>
                <w:rFonts w:asciiTheme="minorEastAsia" w:eastAsiaTheme="minorEastAsia" w:hAnsiTheme="minorEastAsia" w:cs="宋体"/>
                <w:sz w:val="24"/>
              </w:rPr>
            </w:pPr>
            <w:r w:rsidRPr="00527B11">
              <w:rPr>
                <w:rFonts w:asciiTheme="minorEastAsia" w:eastAsiaTheme="minorEastAsia" w:hAnsiTheme="minorEastAsia" w:cs="宋体" w:hint="eastAsia"/>
                <w:sz w:val="24"/>
              </w:rPr>
              <w:t>本学期研修课程计划宣讲</w:t>
            </w:r>
          </w:p>
          <w:p w14:paraId="06FF3C90" w14:textId="77777777" w:rsidR="008E5323" w:rsidRPr="00527B11" w:rsidRDefault="008E5323" w:rsidP="008E5323">
            <w:pPr>
              <w:pStyle w:val="a8"/>
              <w:numPr>
                <w:ilvl w:val="0"/>
                <w:numId w:val="1"/>
              </w:numPr>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西城杯活动总结</w:t>
            </w:r>
          </w:p>
          <w:p w14:paraId="49F74AA5" w14:textId="77777777" w:rsidR="008E5323" w:rsidRDefault="008E5323" w:rsidP="008E5323">
            <w:pPr>
              <w:jc w:val="center"/>
              <w:rPr>
                <w:rFonts w:asciiTheme="minorEastAsia" w:eastAsiaTheme="minorEastAsia" w:hAnsiTheme="minorEastAsia" w:cs="宋体"/>
                <w:sz w:val="24"/>
              </w:rPr>
            </w:pP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FD2D987" w14:textId="77777777"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参会教师实名入会：</w:t>
            </w:r>
          </w:p>
          <w:p w14:paraId="0C75ADEB" w14:textId="1EDF191B" w:rsidR="008E5323" w:rsidRPr="004D0097" w:rsidRDefault="008E5323" w:rsidP="008E5323">
            <w:pPr>
              <w:rPr>
                <w:rFonts w:asciiTheme="minorEastAsia" w:eastAsiaTheme="minorEastAsia" w:hAnsiTheme="minorEastAsia" w:cs="宋体"/>
                <w:spacing w:val="-6"/>
                <w:sz w:val="24"/>
              </w:rPr>
            </w:pPr>
            <w:r w:rsidRPr="004D0097">
              <w:rPr>
                <w:rFonts w:asciiTheme="minorEastAsia" w:eastAsiaTheme="minorEastAsia" w:hAnsiTheme="minorEastAsia" w:cs="宋体" w:hint="eastAsia"/>
                <w:spacing w:val="-6"/>
                <w:sz w:val="24"/>
              </w:rPr>
              <w:t>学校+姓名。</w:t>
            </w:r>
          </w:p>
        </w:tc>
      </w:tr>
      <w:tr w:rsidR="008E5323" w14:paraId="56347F24" w14:textId="77777777" w:rsidTr="008C2B1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67D3CC3D" w14:textId="7392BDD2" w:rsidR="008E5323" w:rsidRDefault="008E5323" w:rsidP="008E5323">
            <w:pPr>
              <w:jc w:val="center"/>
              <w:rPr>
                <w:rFonts w:ascii="宋体" w:eastAsia="宋体" w:hAnsi="宋体" w:cs="宋体"/>
                <w:sz w:val="24"/>
              </w:rPr>
            </w:pPr>
            <w:r>
              <w:rPr>
                <w:rFonts w:ascii="宋体" w:eastAsia="宋体" w:hAnsi="宋体" w:cs="宋体"/>
                <w:sz w:val="24"/>
              </w:rPr>
              <w:t>10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BA47299" w14:textId="77777777" w:rsidR="008E5323" w:rsidRDefault="008E5323" w:rsidP="008E5323">
            <w:pPr>
              <w:jc w:val="center"/>
              <w:rPr>
                <w:rFonts w:asciiTheme="minorEastAsia" w:eastAsiaTheme="minorEastAsia" w:hAnsiTheme="minorEastAsia" w:cs="宋体"/>
                <w:sz w:val="24"/>
                <w:lang w:bidi="ar"/>
              </w:rPr>
            </w:pPr>
            <w:r>
              <w:rPr>
                <w:rFonts w:asciiTheme="minorEastAsia" w:eastAsiaTheme="minorEastAsia" w:hAnsiTheme="minorEastAsia" w:cs="宋体" w:hint="eastAsia"/>
                <w:sz w:val="24"/>
                <w:lang w:bidi="ar"/>
              </w:rPr>
              <w:t>信息</w:t>
            </w:r>
          </w:p>
          <w:p w14:paraId="5E726439" w14:textId="6E277AF1"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科技</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61E0520E" w14:textId="05655BDF"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李鸿娟</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1C8239B4" w14:textId="05471380"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sz w:val="24"/>
              </w:rPr>
              <w:t>2024.9</w:t>
            </w:r>
            <w:r>
              <w:rPr>
                <w:rFonts w:asciiTheme="minorEastAsia" w:eastAsiaTheme="minorEastAsia" w:hAnsiTheme="minorEastAsia" w:cs="宋体" w:hint="eastAsia"/>
                <w:sz w:val="24"/>
              </w:rPr>
              <w:t>.</w:t>
            </w:r>
            <w:r>
              <w:rPr>
                <w:rFonts w:asciiTheme="minorEastAsia" w:eastAsiaTheme="minorEastAsia" w:hAnsiTheme="minorEastAsia" w:cs="宋体"/>
                <w:sz w:val="24"/>
              </w:rPr>
              <w:t>19</w:t>
            </w:r>
            <w:r>
              <w:rPr>
                <w:rFonts w:asciiTheme="minorEastAsia" w:eastAsiaTheme="minorEastAsia" w:hAnsiTheme="minorEastAsia" w:cs="宋体" w:hint="eastAsia"/>
                <w:sz w:val="24"/>
              </w:rPr>
              <w:t>（周四）</w:t>
            </w:r>
          </w:p>
          <w:p w14:paraId="6E528413" w14:textId="4B6263E9"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9:0</w:t>
            </w:r>
            <w:r>
              <w:rPr>
                <w:rFonts w:asciiTheme="minorEastAsia" w:eastAsiaTheme="minorEastAsia" w:hAnsiTheme="minorEastAsia" w:cs="宋体"/>
                <w:sz w:val="24"/>
              </w:rPr>
              <w:t>0</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7BCE32D1" w14:textId="77777777" w:rsidR="008E5323" w:rsidRPr="001914B3" w:rsidRDefault="008E5323" w:rsidP="008E5323">
            <w:pPr>
              <w:rPr>
                <w:rFonts w:asciiTheme="minorEastAsia" w:eastAsiaTheme="minorEastAsia" w:hAnsiTheme="minorEastAsia" w:cs="宋体"/>
                <w:sz w:val="24"/>
              </w:rPr>
            </w:pPr>
            <w:r w:rsidRPr="001914B3">
              <w:rPr>
                <w:rFonts w:asciiTheme="minorEastAsia" w:eastAsiaTheme="minorEastAsia" w:hAnsiTheme="minorEastAsia" w:cs="宋体" w:hint="eastAsia"/>
                <w:sz w:val="24"/>
              </w:rPr>
              <w:t>北京第二实验小学</w:t>
            </w:r>
          </w:p>
          <w:p w14:paraId="4BB3D4E8" w14:textId="77777777" w:rsidR="008E5323" w:rsidRPr="003F3FC9" w:rsidRDefault="008E5323" w:rsidP="008E5323">
            <w:pPr>
              <w:rPr>
                <w:rFonts w:asciiTheme="minorEastAsia" w:eastAsiaTheme="minorEastAsia" w:hAnsiTheme="minorEastAsia" w:cs="宋体"/>
                <w:spacing w:val="-2"/>
                <w:sz w:val="24"/>
              </w:rPr>
            </w:pPr>
            <w:r w:rsidRPr="003F3FC9">
              <w:rPr>
                <w:rFonts w:asciiTheme="minorEastAsia" w:eastAsiaTheme="minorEastAsia" w:hAnsiTheme="minorEastAsia" w:cs="宋体" w:hint="eastAsia"/>
                <w:spacing w:val="-2"/>
                <w:sz w:val="24"/>
              </w:rPr>
              <w:t>（新电教室）</w:t>
            </w:r>
          </w:p>
          <w:p w14:paraId="12649703" w14:textId="30807922" w:rsidR="008E5323" w:rsidRPr="003F3FC9" w:rsidRDefault="008E5323" w:rsidP="008E5323">
            <w:pPr>
              <w:rPr>
                <w:rFonts w:asciiTheme="minorEastAsia" w:eastAsiaTheme="minorEastAsia" w:hAnsiTheme="minorEastAsia" w:cs="宋体"/>
                <w:sz w:val="24"/>
              </w:rPr>
            </w:pPr>
            <w:r w:rsidRPr="003F3FC9">
              <w:rPr>
                <w:rFonts w:asciiTheme="minorEastAsia" w:eastAsiaTheme="minorEastAsia" w:hAnsiTheme="minorEastAsia" w:cs="宋体" w:hint="eastAsia"/>
                <w:sz w:val="24"/>
              </w:rPr>
              <w:t>【新文化街111号】</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E73596F" w14:textId="0BDFD819" w:rsidR="008E5323" w:rsidRDefault="008E5323" w:rsidP="008E5323">
            <w:pPr>
              <w:spacing w:line="440" w:lineRule="exact"/>
              <w:rPr>
                <w:rFonts w:asciiTheme="minorEastAsia" w:eastAsiaTheme="minorEastAsia" w:hAnsiTheme="minorEastAsia" w:cs="宋体"/>
                <w:sz w:val="24"/>
              </w:rPr>
            </w:pPr>
            <w:r w:rsidRPr="00A36843">
              <w:rPr>
                <w:rFonts w:asciiTheme="minorEastAsia" w:eastAsiaTheme="minorEastAsia" w:hAnsiTheme="minorEastAsia" w:cs="宋体" w:hint="eastAsia"/>
                <w:sz w:val="24"/>
              </w:rPr>
              <w:t>基于核心素养的小学信息科技课堂教学研究（</w:t>
            </w:r>
            <w:r>
              <w:rPr>
                <w:rFonts w:asciiTheme="minorEastAsia" w:eastAsiaTheme="minorEastAsia" w:hAnsiTheme="minorEastAsia" w:cs="宋体" w:hint="eastAsia"/>
                <w:sz w:val="24"/>
              </w:rPr>
              <w:t>三</w:t>
            </w:r>
            <w:r w:rsidRPr="00A36843">
              <w:rPr>
                <w:rFonts w:asciiTheme="minorEastAsia" w:eastAsiaTheme="minorEastAsia" w:hAnsiTheme="minorEastAsia" w:cs="宋体" w:hint="eastAsia"/>
                <w:sz w:val="24"/>
              </w:rPr>
              <w:t>）</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2571DDF9" w14:textId="77777777" w:rsidR="008E5323" w:rsidRDefault="008E5323" w:rsidP="008E5323">
            <w:pPr>
              <w:spacing w:line="360" w:lineRule="exact"/>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课标及相关文件理论学习</w:t>
            </w:r>
          </w:p>
          <w:p w14:paraId="1C5D575A" w14:textId="77777777" w:rsidR="008E5323" w:rsidRPr="003F3FC9" w:rsidRDefault="008E5323" w:rsidP="008E5323">
            <w:pPr>
              <w:spacing w:line="360" w:lineRule="exact"/>
              <w:rPr>
                <w:rFonts w:asciiTheme="minorEastAsia" w:eastAsiaTheme="minorEastAsia" w:hAnsiTheme="minorEastAsia" w:cs="宋体"/>
                <w:spacing w:val="-18"/>
                <w:sz w:val="24"/>
              </w:rPr>
            </w:pPr>
            <w:r>
              <w:rPr>
                <w:rFonts w:asciiTheme="minorEastAsia" w:eastAsiaTheme="minorEastAsia" w:hAnsiTheme="minorEastAsia" w:cs="宋体" w:hint="eastAsia"/>
                <w:sz w:val="24"/>
              </w:rPr>
              <w:t>2.</w:t>
            </w:r>
            <w:r w:rsidRPr="001565B2">
              <w:rPr>
                <w:rFonts w:asciiTheme="minorEastAsia" w:eastAsiaTheme="minorEastAsia" w:hAnsiTheme="minorEastAsia" w:cs="宋体" w:hint="eastAsia"/>
                <w:spacing w:val="-16"/>
                <w:sz w:val="24"/>
              </w:rPr>
              <w:t>本学期课程计划解读，单元教学内容进度建议及课时建议</w:t>
            </w:r>
          </w:p>
          <w:p w14:paraId="43ECCC85" w14:textId="77777777" w:rsidR="008E5323" w:rsidRDefault="008E5323" w:rsidP="008E5323">
            <w:pPr>
              <w:spacing w:line="360" w:lineRule="exact"/>
              <w:rPr>
                <w:rFonts w:asciiTheme="minorEastAsia" w:eastAsiaTheme="minorEastAsia" w:hAnsiTheme="minorEastAsia" w:cs="宋体"/>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教材教法教学经验介绍</w:t>
            </w:r>
          </w:p>
          <w:p w14:paraId="6E6EE653" w14:textId="41660142" w:rsidR="008E5323" w:rsidRDefault="008E5323" w:rsidP="008E532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吴毅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北京第一实验小学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《探秘二维码》</w:t>
            </w:r>
          </w:p>
          <w:p w14:paraId="2F870074" w14:textId="77777777" w:rsidR="008E5323" w:rsidRDefault="008E5323" w:rsidP="008E532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谢宏森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北京雷锋小学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《逻辑“与、或”》</w:t>
            </w:r>
          </w:p>
          <w:p w14:paraId="298BCB05" w14:textId="33967552" w:rsidR="008E5323" w:rsidRDefault="008E5323" w:rsidP="008E5323">
            <w:pPr>
              <w:spacing w:line="360" w:lineRule="exact"/>
              <w:jc w:val="center"/>
              <w:rPr>
                <w:rFonts w:asciiTheme="minorEastAsia" w:eastAsiaTheme="minorEastAsia" w:hAnsiTheme="minorEastAsia" w:cs="宋体"/>
                <w:sz w:val="24"/>
              </w:rPr>
            </w:pP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张海洲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育民小学</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w:t>
            </w:r>
            <w:r w:rsidRPr="002E1A7A">
              <w:rPr>
                <w:rFonts w:asciiTheme="minorEastAsia" w:eastAsiaTheme="minorEastAsia" w:hAnsiTheme="minorEastAsia" w:cs="宋体" w:hint="eastAsia"/>
                <w:spacing w:val="-12"/>
                <w:sz w:val="24"/>
              </w:rPr>
              <w:t>送餐流程设计——顺序结构</w:t>
            </w:r>
            <w:r>
              <w:rPr>
                <w:rFonts w:asciiTheme="minorEastAsia" w:eastAsiaTheme="minorEastAsia" w:hAnsiTheme="minorEastAsia" w:cs="宋体" w:hint="eastAsia"/>
                <w:sz w:val="24"/>
              </w:rPr>
              <w:t>》</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5D5836B4" w14:textId="77777777"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参会教师：</w:t>
            </w:r>
          </w:p>
          <w:p w14:paraId="6A2C6742" w14:textId="71D39717"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全体小学信息科技教师</w:t>
            </w:r>
          </w:p>
        </w:tc>
      </w:tr>
      <w:tr w:rsidR="008E5323" w14:paraId="273DB3E8" w14:textId="77777777" w:rsidTr="008C2B17">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1863F5AA" w14:textId="2A63B5B2" w:rsidR="008E5323" w:rsidRDefault="008E5323" w:rsidP="008E5323">
            <w:pPr>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1</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3D8AA6D" w14:textId="77777777" w:rsidR="008E5323" w:rsidRDefault="008E5323" w:rsidP="008E5323">
            <w:pPr>
              <w:jc w:val="center"/>
              <w:rPr>
                <w:rFonts w:asciiTheme="minorEastAsia" w:eastAsiaTheme="minorEastAsia" w:hAnsiTheme="minorEastAsia" w:cs="宋体"/>
                <w:sz w:val="24"/>
                <w:lang w:bidi="ar"/>
              </w:rPr>
            </w:pPr>
            <w:r>
              <w:rPr>
                <w:rFonts w:asciiTheme="minorEastAsia" w:eastAsiaTheme="minorEastAsia" w:hAnsiTheme="minorEastAsia" w:cs="宋体" w:hint="eastAsia"/>
                <w:sz w:val="24"/>
                <w:lang w:bidi="ar"/>
              </w:rPr>
              <w:t>综合</w:t>
            </w:r>
          </w:p>
          <w:p w14:paraId="40DCFDB8" w14:textId="006F95F6"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实践</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B71F08A" w14:textId="225FFCDE" w:rsidR="008E5323" w:rsidRDefault="008E5323" w:rsidP="008E532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黄旭升</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5774A3AB" w14:textId="77777777" w:rsidR="008E5323" w:rsidRPr="00B556E3" w:rsidRDefault="008E5323" w:rsidP="008E5323">
            <w:pPr>
              <w:jc w:val="center"/>
              <w:rPr>
                <w:rFonts w:asciiTheme="minorEastAsia" w:eastAsiaTheme="minorEastAsia" w:hAnsiTheme="minorEastAsia" w:cs="宋体"/>
                <w:sz w:val="24"/>
              </w:rPr>
            </w:pPr>
            <w:r w:rsidRPr="00B556E3">
              <w:rPr>
                <w:rFonts w:asciiTheme="minorEastAsia" w:eastAsiaTheme="minorEastAsia" w:hAnsiTheme="minorEastAsia" w:cs="宋体"/>
                <w:sz w:val="24"/>
              </w:rPr>
              <w:t>2024.</w:t>
            </w:r>
            <w:r>
              <w:rPr>
                <w:rFonts w:asciiTheme="minorEastAsia" w:eastAsiaTheme="minorEastAsia" w:hAnsiTheme="minorEastAsia" w:cs="宋体"/>
                <w:sz w:val="24"/>
              </w:rPr>
              <w:t>9</w:t>
            </w:r>
            <w:r w:rsidRPr="00B556E3">
              <w:rPr>
                <w:rFonts w:asciiTheme="minorEastAsia" w:eastAsiaTheme="minorEastAsia" w:hAnsiTheme="minorEastAsia" w:cs="宋体"/>
                <w:sz w:val="24"/>
              </w:rPr>
              <w:t>.</w:t>
            </w:r>
            <w:r>
              <w:rPr>
                <w:rFonts w:asciiTheme="minorEastAsia" w:eastAsiaTheme="minorEastAsia" w:hAnsiTheme="minorEastAsia" w:cs="宋体"/>
                <w:sz w:val="24"/>
              </w:rPr>
              <w:t>20</w:t>
            </w:r>
          </w:p>
          <w:p w14:paraId="30B7BADA" w14:textId="77777777" w:rsidR="008E5323" w:rsidRPr="00B556E3" w:rsidRDefault="008E5323" w:rsidP="008E5323">
            <w:pPr>
              <w:jc w:val="center"/>
              <w:rPr>
                <w:rFonts w:asciiTheme="minorEastAsia" w:eastAsiaTheme="minorEastAsia" w:hAnsiTheme="minorEastAsia" w:cs="宋体"/>
                <w:sz w:val="24"/>
              </w:rPr>
            </w:pPr>
            <w:r w:rsidRPr="00B556E3">
              <w:rPr>
                <w:rFonts w:asciiTheme="minorEastAsia" w:eastAsiaTheme="minorEastAsia" w:hAnsiTheme="minorEastAsia" w:cs="宋体" w:hint="eastAsia"/>
                <w:sz w:val="24"/>
              </w:rPr>
              <w:t>（周五）</w:t>
            </w:r>
          </w:p>
          <w:p w14:paraId="6997621C" w14:textId="13880DF9" w:rsidR="008E5323" w:rsidRDefault="008E5323" w:rsidP="008E5323">
            <w:pPr>
              <w:jc w:val="center"/>
              <w:rPr>
                <w:rFonts w:asciiTheme="minorEastAsia" w:eastAsiaTheme="minorEastAsia" w:hAnsiTheme="minorEastAsia" w:cs="宋体"/>
                <w:sz w:val="24"/>
              </w:rPr>
            </w:pPr>
            <w:r w:rsidRPr="00B556E3">
              <w:rPr>
                <w:rFonts w:asciiTheme="minorEastAsia" w:eastAsiaTheme="minorEastAsia" w:hAnsiTheme="minorEastAsia" w:cs="宋体"/>
                <w:sz w:val="24"/>
              </w:rPr>
              <w:t>13:40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82426AE" w14:textId="08768319" w:rsidR="008E5323" w:rsidRDefault="008E5323" w:rsidP="008E5323">
            <w:pPr>
              <w:rPr>
                <w:rFonts w:asciiTheme="minorEastAsia" w:eastAsiaTheme="minorEastAsia" w:hAnsiTheme="minorEastAsia" w:cs="宋体"/>
                <w:sz w:val="24"/>
              </w:rPr>
            </w:pPr>
            <w:r>
              <w:rPr>
                <w:rFonts w:asciiTheme="minorEastAsia" w:eastAsiaTheme="minorEastAsia" w:hAnsiTheme="minorEastAsia" w:cs="宋体" w:hint="eastAsia"/>
                <w:sz w:val="24"/>
              </w:rPr>
              <w:t>西城区教育研修学院</w:t>
            </w:r>
            <w:r>
              <w:rPr>
                <w:rFonts w:asciiTheme="minorEastAsia" w:eastAsiaTheme="minorEastAsia" w:hAnsiTheme="minorEastAsia" w:cs="宋体"/>
                <w:sz w:val="24"/>
              </w:rPr>
              <w:t>--</w:t>
            </w:r>
          </w:p>
          <w:p w14:paraId="4692FDB9" w14:textId="323C8E19" w:rsidR="008E5323" w:rsidRDefault="008E5323" w:rsidP="008E5323">
            <w:pPr>
              <w:ind w:firstLineChars="100" w:firstLine="240"/>
              <w:rPr>
                <w:rFonts w:asciiTheme="minorEastAsia" w:eastAsiaTheme="minorEastAsia" w:hAnsiTheme="minorEastAsia" w:cs="宋体"/>
                <w:sz w:val="24"/>
              </w:rPr>
            </w:pP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东楼</w:t>
            </w:r>
          </w:p>
          <w:p w14:paraId="6E5138F4" w14:textId="683B50AD" w:rsidR="008E5323" w:rsidRDefault="008E5323" w:rsidP="008E5323">
            <w:pPr>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sz w:val="24"/>
              </w:rPr>
              <w:t>06</w:t>
            </w:r>
            <w:r>
              <w:rPr>
                <w:rFonts w:asciiTheme="minorEastAsia" w:eastAsiaTheme="minorEastAsia" w:hAnsiTheme="minorEastAsia" w:cs="宋体" w:hint="eastAsia"/>
                <w:sz w:val="24"/>
              </w:rPr>
              <w:t>教室</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D382DD7" w14:textId="621F3B2B" w:rsidR="008E5323" w:rsidRDefault="008E5323" w:rsidP="008E5323">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基于新课标“跨学科”理念的综合实践活动设计与实施（五</w:t>
            </w:r>
            <w:r w:rsidRPr="00ED2959">
              <w:rPr>
                <w:rFonts w:asciiTheme="minorEastAsia" w:eastAsiaTheme="minorEastAsia" w:hAnsiTheme="minorEastAsia" w:cs="宋体" w:hint="eastAsia"/>
                <w:sz w:val="24"/>
              </w:rPr>
              <w:t>）</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5AE7EA57" w14:textId="632DCE3D" w:rsidR="008E5323" w:rsidRDefault="008E5323" w:rsidP="008E5323">
            <w:pPr>
              <w:rPr>
                <w:rFonts w:asciiTheme="minorEastAsia" w:eastAsiaTheme="minorEastAsia" w:hAnsiTheme="minorEastAsia" w:cs="宋体"/>
                <w:sz w:val="24"/>
              </w:rPr>
            </w:pPr>
            <w:r w:rsidRPr="00016F40">
              <w:rPr>
                <w:rFonts w:asciiTheme="minorEastAsia" w:eastAsiaTheme="minorEastAsia" w:hAnsiTheme="minorEastAsia" w:cs="宋体" w:hint="eastAsia"/>
                <w:sz w:val="24"/>
              </w:rPr>
              <w:t>“新课标”理论学习研讨（一）</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A1ABD59" w14:textId="6F4DF065" w:rsidR="008E5323" w:rsidRDefault="008E5323" w:rsidP="008E5323">
            <w:pPr>
              <w:rPr>
                <w:rFonts w:asciiTheme="minorEastAsia" w:eastAsiaTheme="minorEastAsia" w:hAnsiTheme="minorEastAsia" w:cs="宋体"/>
                <w:sz w:val="24"/>
              </w:rPr>
            </w:pPr>
            <w:r w:rsidRPr="00B53CAE">
              <w:rPr>
                <w:rFonts w:asciiTheme="minorEastAsia" w:eastAsiaTheme="minorEastAsia" w:hAnsiTheme="minorEastAsia" w:cs="宋体" w:hint="eastAsia"/>
                <w:sz w:val="24"/>
              </w:rPr>
              <w:t>提示：请在现场完成本次研修活动签到。</w:t>
            </w:r>
          </w:p>
        </w:tc>
      </w:tr>
    </w:tbl>
    <w:p w14:paraId="2FF34451" w14:textId="77777777" w:rsidR="002E1046" w:rsidRDefault="002E1046"/>
    <w:sectPr w:rsidR="002E1046">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7C354" w14:textId="77777777" w:rsidR="009831A6" w:rsidRDefault="009831A6" w:rsidP="00A17DDE">
      <w:r>
        <w:separator/>
      </w:r>
    </w:p>
  </w:endnote>
  <w:endnote w:type="continuationSeparator" w:id="0">
    <w:p w14:paraId="2BC0C34C" w14:textId="77777777" w:rsidR="009831A6" w:rsidRDefault="009831A6" w:rsidP="00A1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5AE8A" w14:textId="77777777" w:rsidR="009831A6" w:rsidRDefault="009831A6" w:rsidP="00A17DDE">
      <w:r>
        <w:separator/>
      </w:r>
    </w:p>
  </w:footnote>
  <w:footnote w:type="continuationSeparator" w:id="0">
    <w:p w14:paraId="3B555D68" w14:textId="77777777" w:rsidR="009831A6" w:rsidRDefault="009831A6" w:rsidP="00A17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93E31"/>
    <w:multiLevelType w:val="singleLevel"/>
    <w:tmpl w:val="F4B93E31"/>
    <w:lvl w:ilvl="0">
      <w:start w:val="1"/>
      <w:numFmt w:val="decimal"/>
      <w:lvlText w:val="%1."/>
      <w:lvlJc w:val="left"/>
      <w:pPr>
        <w:tabs>
          <w:tab w:val="left" w:pos="312"/>
        </w:tabs>
      </w:pPr>
    </w:lvl>
  </w:abstractNum>
  <w:abstractNum w:abstractNumId="1" w15:restartNumberingAfterBreak="0">
    <w:nsid w:val="76101483"/>
    <w:multiLevelType w:val="hybridMultilevel"/>
    <w:tmpl w:val="3A843C06"/>
    <w:lvl w:ilvl="0" w:tplc="E3D4D4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Yzg4Yzk1ZmVmMGJhNjc3ZjhiZTcyYzE2ZDdmNWYifQ=="/>
  </w:docVars>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2E75"/>
    <w:rsid w:val="00007256"/>
    <w:rsid w:val="0001159C"/>
    <w:rsid w:val="00012A97"/>
    <w:rsid w:val="0002374A"/>
    <w:rsid w:val="0003017E"/>
    <w:rsid w:val="00057075"/>
    <w:rsid w:val="00061FF4"/>
    <w:rsid w:val="000A1CA0"/>
    <w:rsid w:val="000A1FC5"/>
    <w:rsid w:val="000B2F27"/>
    <w:rsid w:val="000B6389"/>
    <w:rsid w:val="000B7260"/>
    <w:rsid w:val="000B7C56"/>
    <w:rsid w:val="000D0DD3"/>
    <w:rsid w:val="000E5098"/>
    <w:rsid w:val="00102CBF"/>
    <w:rsid w:val="00115C56"/>
    <w:rsid w:val="001332B2"/>
    <w:rsid w:val="001565B2"/>
    <w:rsid w:val="0015678B"/>
    <w:rsid w:val="00176E17"/>
    <w:rsid w:val="001914B3"/>
    <w:rsid w:val="001A31A0"/>
    <w:rsid w:val="001B645B"/>
    <w:rsid w:val="00200A01"/>
    <w:rsid w:val="00202D71"/>
    <w:rsid w:val="002127C4"/>
    <w:rsid w:val="00234F04"/>
    <w:rsid w:val="00260A2E"/>
    <w:rsid w:val="00260D93"/>
    <w:rsid w:val="00270697"/>
    <w:rsid w:val="002710FF"/>
    <w:rsid w:val="00271708"/>
    <w:rsid w:val="002872E9"/>
    <w:rsid w:val="00291C2A"/>
    <w:rsid w:val="00296F40"/>
    <w:rsid w:val="002B0CA8"/>
    <w:rsid w:val="002B6561"/>
    <w:rsid w:val="002D1477"/>
    <w:rsid w:val="002E1046"/>
    <w:rsid w:val="002E1A7A"/>
    <w:rsid w:val="002F67DF"/>
    <w:rsid w:val="00300267"/>
    <w:rsid w:val="00327BD9"/>
    <w:rsid w:val="003304C1"/>
    <w:rsid w:val="0034010B"/>
    <w:rsid w:val="00353C13"/>
    <w:rsid w:val="00354543"/>
    <w:rsid w:val="003556DB"/>
    <w:rsid w:val="003606E6"/>
    <w:rsid w:val="00366663"/>
    <w:rsid w:val="0038015A"/>
    <w:rsid w:val="003839D6"/>
    <w:rsid w:val="00390888"/>
    <w:rsid w:val="003C1759"/>
    <w:rsid w:val="003D3BE2"/>
    <w:rsid w:val="003E12BD"/>
    <w:rsid w:val="003F3FC9"/>
    <w:rsid w:val="003F57B4"/>
    <w:rsid w:val="003F67E3"/>
    <w:rsid w:val="00404A98"/>
    <w:rsid w:val="00406EDF"/>
    <w:rsid w:val="00443EC4"/>
    <w:rsid w:val="0046156C"/>
    <w:rsid w:val="004646D1"/>
    <w:rsid w:val="00466692"/>
    <w:rsid w:val="00471F20"/>
    <w:rsid w:val="00476168"/>
    <w:rsid w:val="004821B7"/>
    <w:rsid w:val="00491BEC"/>
    <w:rsid w:val="004A4CDD"/>
    <w:rsid w:val="004C346E"/>
    <w:rsid w:val="004D0097"/>
    <w:rsid w:val="004D6D6D"/>
    <w:rsid w:val="004D7AF1"/>
    <w:rsid w:val="004F0D8F"/>
    <w:rsid w:val="00514880"/>
    <w:rsid w:val="00517CF9"/>
    <w:rsid w:val="00525FD8"/>
    <w:rsid w:val="00530822"/>
    <w:rsid w:val="00537360"/>
    <w:rsid w:val="0054320E"/>
    <w:rsid w:val="00560241"/>
    <w:rsid w:val="00571128"/>
    <w:rsid w:val="005939F1"/>
    <w:rsid w:val="005B5111"/>
    <w:rsid w:val="005C5CBB"/>
    <w:rsid w:val="005D57D2"/>
    <w:rsid w:val="005E5C01"/>
    <w:rsid w:val="006056C6"/>
    <w:rsid w:val="0062271C"/>
    <w:rsid w:val="006257C1"/>
    <w:rsid w:val="00640E8E"/>
    <w:rsid w:val="00652F5F"/>
    <w:rsid w:val="00670907"/>
    <w:rsid w:val="00683A7D"/>
    <w:rsid w:val="00685322"/>
    <w:rsid w:val="00685720"/>
    <w:rsid w:val="006B1E6F"/>
    <w:rsid w:val="006D759A"/>
    <w:rsid w:val="006E1919"/>
    <w:rsid w:val="006F07B3"/>
    <w:rsid w:val="006F6BB8"/>
    <w:rsid w:val="00701EC3"/>
    <w:rsid w:val="00703257"/>
    <w:rsid w:val="00721032"/>
    <w:rsid w:val="00724BCC"/>
    <w:rsid w:val="00724ECD"/>
    <w:rsid w:val="007318FF"/>
    <w:rsid w:val="0074299D"/>
    <w:rsid w:val="00744B47"/>
    <w:rsid w:val="007453F7"/>
    <w:rsid w:val="007569CB"/>
    <w:rsid w:val="00761657"/>
    <w:rsid w:val="00774085"/>
    <w:rsid w:val="00790EEC"/>
    <w:rsid w:val="00791498"/>
    <w:rsid w:val="00792CB4"/>
    <w:rsid w:val="007A7B38"/>
    <w:rsid w:val="007B708D"/>
    <w:rsid w:val="007D5E40"/>
    <w:rsid w:val="00812D1A"/>
    <w:rsid w:val="00815CE2"/>
    <w:rsid w:val="008266A4"/>
    <w:rsid w:val="00850463"/>
    <w:rsid w:val="00860949"/>
    <w:rsid w:val="008764E9"/>
    <w:rsid w:val="008772DF"/>
    <w:rsid w:val="00885B17"/>
    <w:rsid w:val="00893838"/>
    <w:rsid w:val="0089544F"/>
    <w:rsid w:val="008B0324"/>
    <w:rsid w:val="008B0C16"/>
    <w:rsid w:val="008C2B17"/>
    <w:rsid w:val="008D4E00"/>
    <w:rsid w:val="008E5323"/>
    <w:rsid w:val="0090230E"/>
    <w:rsid w:val="00903B3C"/>
    <w:rsid w:val="009231C5"/>
    <w:rsid w:val="00930224"/>
    <w:rsid w:val="00931F8B"/>
    <w:rsid w:val="009366AB"/>
    <w:rsid w:val="009442AA"/>
    <w:rsid w:val="009502AD"/>
    <w:rsid w:val="00951CED"/>
    <w:rsid w:val="00967167"/>
    <w:rsid w:val="009831A6"/>
    <w:rsid w:val="00986043"/>
    <w:rsid w:val="00994CBF"/>
    <w:rsid w:val="00995CAA"/>
    <w:rsid w:val="009B3389"/>
    <w:rsid w:val="009C4CC1"/>
    <w:rsid w:val="009C575A"/>
    <w:rsid w:val="009E04AE"/>
    <w:rsid w:val="009E2591"/>
    <w:rsid w:val="00A05286"/>
    <w:rsid w:val="00A10A1D"/>
    <w:rsid w:val="00A17DDE"/>
    <w:rsid w:val="00A224EA"/>
    <w:rsid w:val="00A25B02"/>
    <w:rsid w:val="00A37FAC"/>
    <w:rsid w:val="00A56B83"/>
    <w:rsid w:val="00A643D8"/>
    <w:rsid w:val="00A7037A"/>
    <w:rsid w:val="00A80604"/>
    <w:rsid w:val="00A90B0A"/>
    <w:rsid w:val="00AA15C0"/>
    <w:rsid w:val="00AC1171"/>
    <w:rsid w:val="00AC761A"/>
    <w:rsid w:val="00AC78C5"/>
    <w:rsid w:val="00AD1A19"/>
    <w:rsid w:val="00AD34D4"/>
    <w:rsid w:val="00AF1A9C"/>
    <w:rsid w:val="00AF304F"/>
    <w:rsid w:val="00B14D3C"/>
    <w:rsid w:val="00B25A54"/>
    <w:rsid w:val="00B3076F"/>
    <w:rsid w:val="00B354A9"/>
    <w:rsid w:val="00B37527"/>
    <w:rsid w:val="00B5298E"/>
    <w:rsid w:val="00B801D9"/>
    <w:rsid w:val="00B97C6C"/>
    <w:rsid w:val="00BA0EB7"/>
    <w:rsid w:val="00BB7843"/>
    <w:rsid w:val="00BE6309"/>
    <w:rsid w:val="00BF242E"/>
    <w:rsid w:val="00BF3974"/>
    <w:rsid w:val="00C04900"/>
    <w:rsid w:val="00C11A7B"/>
    <w:rsid w:val="00C2021B"/>
    <w:rsid w:val="00C25B19"/>
    <w:rsid w:val="00C37092"/>
    <w:rsid w:val="00C436F8"/>
    <w:rsid w:val="00C57842"/>
    <w:rsid w:val="00C57EBD"/>
    <w:rsid w:val="00C7696B"/>
    <w:rsid w:val="00C92908"/>
    <w:rsid w:val="00C974B1"/>
    <w:rsid w:val="00CB5EF9"/>
    <w:rsid w:val="00CD1EF5"/>
    <w:rsid w:val="00CD42B5"/>
    <w:rsid w:val="00CE2D71"/>
    <w:rsid w:val="00CE3A9D"/>
    <w:rsid w:val="00CF3B25"/>
    <w:rsid w:val="00D12365"/>
    <w:rsid w:val="00D142B9"/>
    <w:rsid w:val="00D357B1"/>
    <w:rsid w:val="00D37E5D"/>
    <w:rsid w:val="00D44C20"/>
    <w:rsid w:val="00D53A31"/>
    <w:rsid w:val="00D543AC"/>
    <w:rsid w:val="00D57C2A"/>
    <w:rsid w:val="00D84DC6"/>
    <w:rsid w:val="00DA0424"/>
    <w:rsid w:val="00DB0BAD"/>
    <w:rsid w:val="00DB1B6B"/>
    <w:rsid w:val="00DC6D6E"/>
    <w:rsid w:val="00DF539C"/>
    <w:rsid w:val="00E016FC"/>
    <w:rsid w:val="00E309A9"/>
    <w:rsid w:val="00E32E7F"/>
    <w:rsid w:val="00E346C2"/>
    <w:rsid w:val="00E507B2"/>
    <w:rsid w:val="00E60728"/>
    <w:rsid w:val="00E62F3E"/>
    <w:rsid w:val="00E641CC"/>
    <w:rsid w:val="00E743B9"/>
    <w:rsid w:val="00E75A82"/>
    <w:rsid w:val="00E85FC0"/>
    <w:rsid w:val="00EA1AC4"/>
    <w:rsid w:val="00EA5E71"/>
    <w:rsid w:val="00EC00C8"/>
    <w:rsid w:val="00EC44B0"/>
    <w:rsid w:val="00EC52CB"/>
    <w:rsid w:val="00EC6356"/>
    <w:rsid w:val="00ED4F0D"/>
    <w:rsid w:val="00EF6525"/>
    <w:rsid w:val="00F01EF9"/>
    <w:rsid w:val="00F25380"/>
    <w:rsid w:val="00F47F0D"/>
    <w:rsid w:val="00F7392F"/>
    <w:rsid w:val="00F84084"/>
    <w:rsid w:val="00FA4A12"/>
    <w:rsid w:val="00FA6F00"/>
    <w:rsid w:val="00FD70BF"/>
    <w:rsid w:val="00FF6FD0"/>
    <w:rsid w:val="069D1BFD"/>
    <w:rsid w:val="07011CC2"/>
    <w:rsid w:val="07644792"/>
    <w:rsid w:val="09284798"/>
    <w:rsid w:val="09FC30DE"/>
    <w:rsid w:val="0F2B6FD9"/>
    <w:rsid w:val="13A329EF"/>
    <w:rsid w:val="16C32FBA"/>
    <w:rsid w:val="183C240D"/>
    <w:rsid w:val="1AA24D9F"/>
    <w:rsid w:val="28004548"/>
    <w:rsid w:val="28884063"/>
    <w:rsid w:val="28DA2E89"/>
    <w:rsid w:val="2A4254F9"/>
    <w:rsid w:val="2D1F32F4"/>
    <w:rsid w:val="309612E7"/>
    <w:rsid w:val="323B4D81"/>
    <w:rsid w:val="34B70380"/>
    <w:rsid w:val="375444C1"/>
    <w:rsid w:val="3AE174A3"/>
    <w:rsid w:val="3BC27434"/>
    <w:rsid w:val="3DF17352"/>
    <w:rsid w:val="3E720C9E"/>
    <w:rsid w:val="3F5DD8FF"/>
    <w:rsid w:val="3F658D18"/>
    <w:rsid w:val="42A73F5A"/>
    <w:rsid w:val="43446334"/>
    <w:rsid w:val="44A84E71"/>
    <w:rsid w:val="451F3201"/>
    <w:rsid w:val="477DCE1E"/>
    <w:rsid w:val="49AE4CCB"/>
    <w:rsid w:val="4F5405C8"/>
    <w:rsid w:val="573E1E21"/>
    <w:rsid w:val="59260BAB"/>
    <w:rsid w:val="5B487E91"/>
    <w:rsid w:val="5CF9550F"/>
    <w:rsid w:val="5E9BCC10"/>
    <w:rsid w:val="5EE029B9"/>
    <w:rsid w:val="5EFEBDE8"/>
    <w:rsid w:val="5F36141C"/>
    <w:rsid w:val="68CA2609"/>
    <w:rsid w:val="68CC1AED"/>
    <w:rsid w:val="69BB0F42"/>
    <w:rsid w:val="6A637494"/>
    <w:rsid w:val="6B213A89"/>
    <w:rsid w:val="6BCF62E6"/>
    <w:rsid w:val="6CD3A16D"/>
    <w:rsid w:val="6D535020"/>
    <w:rsid w:val="6E5F49A6"/>
    <w:rsid w:val="6E8B3532"/>
    <w:rsid w:val="6FEA072C"/>
    <w:rsid w:val="6FFF37D2"/>
    <w:rsid w:val="70875F7B"/>
    <w:rsid w:val="70A64653"/>
    <w:rsid w:val="70DE2EF1"/>
    <w:rsid w:val="71E03B95"/>
    <w:rsid w:val="734463A5"/>
    <w:rsid w:val="735A7977"/>
    <w:rsid w:val="793F5645"/>
    <w:rsid w:val="7B42141C"/>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A0400F"/>
  <w15:docId w15:val="{2045623F-BCE1-472D-A4E8-765888B7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Arial" w:eastAsia="微软雅黑" w:hAnsi="Arial"/>
      <w:kern w:val="2"/>
      <w:sz w:val="18"/>
      <w:szCs w:val="18"/>
    </w:rPr>
  </w:style>
  <w:style w:type="character" w:customStyle="1" w:styleId="a4">
    <w:name w:val="页脚 字符"/>
    <w:basedOn w:val="a0"/>
    <w:link w:val="a3"/>
    <w:qFormat/>
    <w:rPr>
      <w:rFonts w:ascii="Arial" w:eastAsia="微软雅黑" w:hAnsi="Arial"/>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232</cp:revision>
  <dcterms:created xsi:type="dcterms:W3CDTF">2018-05-28T09:24:00Z</dcterms:created>
  <dcterms:modified xsi:type="dcterms:W3CDTF">2024-09-11T01:12:00Z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18490C08A3D14412BCBF0E5EF405F374_12</vt:lpwstr>
  </property>
</Properties>
</file>